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F6" w:rsidRPr="00C84B40" w:rsidRDefault="002E02E3" w:rsidP="001822F6">
      <w:pPr>
        <w:spacing w:after="0" w:line="240" w:lineRule="auto"/>
        <w:jc w:val="center"/>
        <w:rPr>
          <w:rStyle w:val="3"/>
          <w:rFonts w:eastAsiaTheme="minorHAnsi"/>
          <w:bCs w:val="0"/>
          <w:i w:val="0"/>
          <w:iCs w:val="0"/>
          <w:color w:val="auto"/>
          <w:sz w:val="20"/>
          <w:szCs w:val="20"/>
          <w:u w:val="none"/>
          <w:lang w:eastAsia="en-US" w:bidi="ar-SA"/>
        </w:rPr>
      </w:pPr>
      <w:r>
        <w:rPr>
          <w:rFonts w:ascii="Times New Roman" w:hAnsi="Times New Roman" w:cs="Times New Roman"/>
          <w:b/>
          <w:sz w:val="20"/>
          <w:szCs w:val="20"/>
        </w:rPr>
        <w:t>Вариант 2</w:t>
      </w:r>
      <w:r w:rsidR="001822F6" w:rsidRPr="00C84B40">
        <w:rPr>
          <w:rFonts w:ascii="Times New Roman" w:hAnsi="Times New Roman" w:cs="Times New Roman"/>
          <w:b/>
          <w:sz w:val="20"/>
          <w:szCs w:val="20"/>
        </w:rPr>
        <w:t xml:space="preserve">. </w:t>
      </w:r>
      <w:r w:rsidR="001822F6" w:rsidRPr="00C84B40">
        <w:rPr>
          <w:rStyle w:val="3"/>
          <w:rFonts w:eastAsiaTheme="minorHAnsi"/>
          <w:b w:val="0"/>
          <w:bCs w:val="0"/>
          <w:i w:val="0"/>
          <w:iCs w:val="0"/>
          <w:sz w:val="20"/>
          <w:szCs w:val="20"/>
          <w:u w:val="none"/>
        </w:rPr>
        <w:t>Прочитайте  текст и выполните задания 1-3</w:t>
      </w:r>
    </w:p>
    <w:p w:rsidR="001822F6" w:rsidRDefault="001822F6" w:rsidP="001822F6">
      <w:pPr>
        <w:pStyle w:val="30"/>
        <w:shd w:val="clear" w:color="auto" w:fill="auto"/>
        <w:spacing w:before="0" w:line="230" w:lineRule="exact"/>
        <w:ind w:left="-850" w:right="740" w:hanging="1"/>
        <w:rPr>
          <w:color w:val="000000"/>
          <w:sz w:val="20"/>
          <w:szCs w:val="20"/>
          <w:lang w:eastAsia="ru-RU" w:bidi="ru-RU"/>
        </w:rPr>
      </w:pPr>
      <w:r w:rsidRPr="00C84B40">
        <w:rPr>
          <w:b/>
          <w:color w:val="000000"/>
          <w:sz w:val="20"/>
          <w:szCs w:val="20"/>
          <w:lang w:eastAsia="ru-RU" w:bidi="ru-RU"/>
        </w:rPr>
        <w:t>1.Укажите два предложения, в которых верно передана ГЛАВНАЯ информация</w:t>
      </w:r>
      <w:r w:rsidRPr="00C84B40">
        <w:rPr>
          <w:color w:val="000000"/>
          <w:sz w:val="20"/>
          <w:szCs w:val="20"/>
          <w:lang w:eastAsia="ru-RU" w:bidi="ru-RU"/>
        </w:rPr>
        <w:t>, содержащаяся в тексте. Запишите номера этих предложений.</w:t>
      </w:r>
    </w:p>
    <w:tbl>
      <w:tblPr>
        <w:tblW w:w="0" w:type="auto"/>
        <w:tblInd w:w="-743" w:type="dxa"/>
        <w:tblBorders>
          <w:top w:val="nil"/>
          <w:left w:val="nil"/>
          <w:bottom w:val="nil"/>
          <w:right w:val="nil"/>
        </w:tblBorders>
        <w:tblLayout w:type="fixed"/>
        <w:tblLook w:val="0000"/>
      </w:tblPr>
      <w:tblGrid>
        <w:gridCol w:w="142"/>
        <w:gridCol w:w="9781"/>
        <w:gridCol w:w="142"/>
      </w:tblGrid>
      <w:tr w:rsidR="002917AB" w:rsidRPr="002917AB" w:rsidTr="002E02E3">
        <w:trPr>
          <w:gridBefore w:val="1"/>
          <w:wBefore w:w="142" w:type="dxa"/>
          <w:trHeight w:val="1010"/>
        </w:trPr>
        <w:tc>
          <w:tcPr>
            <w:tcW w:w="9923" w:type="dxa"/>
            <w:gridSpan w:val="2"/>
          </w:tcPr>
          <w:p w:rsidR="002917AB" w:rsidRPr="002E02E3" w:rsidRDefault="002917AB" w:rsidP="002917AB">
            <w:pPr>
              <w:pStyle w:val="a4"/>
              <w:rPr>
                <w:rFonts w:ascii="Times New Roman" w:hAnsi="Times New Roman" w:cs="Times New Roman"/>
                <w:i/>
                <w:iCs/>
                <w:sz w:val="18"/>
                <w:szCs w:val="18"/>
              </w:rPr>
            </w:pPr>
            <w:proofErr w:type="gramStart"/>
            <w:r w:rsidRPr="002E02E3">
              <w:rPr>
                <w:rFonts w:ascii="Times New Roman" w:hAnsi="Times New Roman" w:cs="Times New Roman"/>
                <w:i/>
                <w:iCs/>
                <w:sz w:val="18"/>
                <w:szCs w:val="18"/>
              </w:rPr>
              <w:t xml:space="preserve">1) Антиутопия является логическим развитием утопии и формально также может быть отнесена к этому </w:t>
            </w:r>
            <w:r w:rsidRPr="002E02E3">
              <w:rPr>
                <w:rFonts w:ascii="Times New Roman" w:hAnsi="Times New Roman" w:cs="Times New Roman"/>
                <w:b/>
                <w:bCs/>
                <w:i/>
                <w:iCs/>
                <w:sz w:val="18"/>
                <w:szCs w:val="18"/>
              </w:rPr>
              <w:t>направлению</w:t>
            </w:r>
            <w:r w:rsidRPr="002E02E3">
              <w:rPr>
                <w:rFonts w:ascii="Times New Roman" w:hAnsi="Times New Roman" w:cs="Times New Roman"/>
                <w:i/>
                <w:iCs/>
                <w:sz w:val="18"/>
                <w:szCs w:val="18"/>
              </w:rPr>
              <w:t xml:space="preserve">. (2) &lt;...&gt;, если классическая утопия концентрируется на демонстрации позитивных черт описанного в произведении общественного устройства, то антиутопия стремится выявить его негативные черты. (3) Для антиутопии характерны попытки рассмотреть возможности развития описанных социальных устройств. (4) Таким образом, антиутопия работает обычно со сложными социальными моделями. </w:t>
            </w:r>
            <w:proofErr w:type="gramEnd"/>
          </w:p>
        </w:tc>
      </w:tr>
      <w:tr w:rsidR="002917AB" w:rsidRPr="002E02E3" w:rsidTr="002E02E3">
        <w:trPr>
          <w:gridAfter w:val="1"/>
          <w:wAfter w:w="142" w:type="dxa"/>
          <w:trHeight w:val="205"/>
        </w:trPr>
        <w:tc>
          <w:tcPr>
            <w:tcW w:w="9923" w:type="dxa"/>
            <w:gridSpan w:val="2"/>
          </w:tcPr>
          <w:p w:rsidR="002917AB" w:rsidRPr="002E02E3" w:rsidRDefault="002917AB" w:rsidP="002917AB">
            <w:pPr>
              <w:pStyle w:val="Default"/>
              <w:ind w:left="142"/>
              <w:rPr>
                <w:sz w:val="18"/>
                <w:szCs w:val="18"/>
              </w:rPr>
            </w:pPr>
            <w:r w:rsidRPr="002E02E3">
              <w:rPr>
                <w:sz w:val="18"/>
                <w:szCs w:val="18"/>
              </w:rPr>
              <w:t xml:space="preserve">1) Антиутопия является развитием утопии и может быть отнесена к этому направлению. </w:t>
            </w:r>
          </w:p>
        </w:tc>
      </w:tr>
      <w:tr w:rsidR="002917AB" w:rsidRPr="002E02E3" w:rsidTr="002E02E3">
        <w:trPr>
          <w:gridAfter w:val="1"/>
          <w:wAfter w:w="142" w:type="dxa"/>
          <w:trHeight w:val="205"/>
        </w:trPr>
        <w:tc>
          <w:tcPr>
            <w:tcW w:w="9923" w:type="dxa"/>
            <w:gridSpan w:val="2"/>
          </w:tcPr>
          <w:p w:rsidR="002917AB" w:rsidRPr="002E02E3" w:rsidRDefault="002917AB" w:rsidP="002917AB">
            <w:pPr>
              <w:pStyle w:val="Default"/>
              <w:ind w:left="142"/>
              <w:rPr>
                <w:sz w:val="18"/>
                <w:szCs w:val="18"/>
              </w:rPr>
            </w:pPr>
            <w:r w:rsidRPr="002E02E3">
              <w:rPr>
                <w:sz w:val="18"/>
                <w:szCs w:val="18"/>
              </w:rPr>
              <w:t xml:space="preserve">2) Важной особенностью антиутопии является её динамичность, она работает со сложными социальными моделями. </w:t>
            </w:r>
          </w:p>
        </w:tc>
      </w:tr>
      <w:tr w:rsidR="002917AB" w:rsidRPr="002E02E3" w:rsidTr="002E02E3">
        <w:trPr>
          <w:gridAfter w:val="1"/>
          <w:wAfter w:w="142" w:type="dxa"/>
          <w:trHeight w:val="319"/>
        </w:trPr>
        <w:tc>
          <w:tcPr>
            <w:tcW w:w="9923" w:type="dxa"/>
            <w:gridSpan w:val="2"/>
          </w:tcPr>
          <w:p w:rsidR="002917AB" w:rsidRPr="002E02E3" w:rsidRDefault="002917AB" w:rsidP="002917AB">
            <w:pPr>
              <w:pStyle w:val="Default"/>
              <w:ind w:left="142"/>
              <w:rPr>
                <w:sz w:val="18"/>
                <w:szCs w:val="18"/>
              </w:rPr>
            </w:pPr>
            <w:r w:rsidRPr="002E02E3">
              <w:rPr>
                <w:sz w:val="18"/>
                <w:szCs w:val="18"/>
              </w:rPr>
              <w:t xml:space="preserve">3) Антиутопия, являющаяся логическим развитием утопии, стремится выявить негативные черты общественного устройства, работает с разными непростыми социальными явлениями и моделями. </w:t>
            </w:r>
          </w:p>
        </w:tc>
      </w:tr>
      <w:tr w:rsidR="002917AB" w:rsidRPr="002E02E3" w:rsidTr="002E02E3">
        <w:trPr>
          <w:gridAfter w:val="1"/>
          <w:wAfter w:w="142" w:type="dxa"/>
          <w:trHeight w:val="319"/>
        </w:trPr>
        <w:tc>
          <w:tcPr>
            <w:tcW w:w="9923" w:type="dxa"/>
            <w:gridSpan w:val="2"/>
          </w:tcPr>
          <w:p w:rsidR="002917AB" w:rsidRPr="002E02E3" w:rsidRDefault="002917AB" w:rsidP="002917AB">
            <w:pPr>
              <w:pStyle w:val="Default"/>
              <w:ind w:left="142"/>
              <w:rPr>
                <w:sz w:val="18"/>
                <w:szCs w:val="18"/>
              </w:rPr>
            </w:pPr>
            <w:r w:rsidRPr="002E02E3">
              <w:rPr>
                <w:sz w:val="18"/>
                <w:szCs w:val="18"/>
              </w:rPr>
              <w:t xml:space="preserve">4) Утопия концентрируется на демонстрации позитивных черт общественного устройства, чем отличается от антиутопии, выявляющей его негативные стороны. </w:t>
            </w:r>
          </w:p>
        </w:tc>
      </w:tr>
      <w:tr w:rsidR="002917AB" w:rsidRPr="002E02E3" w:rsidTr="002E02E3">
        <w:trPr>
          <w:gridAfter w:val="1"/>
          <w:wAfter w:w="142" w:type="dxa"/>
          <w:trHeight w:val="436"/>
        </w:trPr>
        <w:tc>
          <w:tcPr>
            <w:tcW w:w="9923" w:type="dxa"/>
            <w:gridSpan w:val="2"/>
          </w:tcPr>
          <w:p w:rsidR="002917AB" w:rsidRPr="002E02E3" w:rsidRDefault="002917AB" w:rsidP="002917AB">
            <w:pPr>
              <w:pStyle w:val="Default"/>
              <w:ind w:left="142"/>
              <w:rPr>
                <w:sz w:val="18"/>
                <w:szCs w:val="18"/>
              </w:rPr>
            </w:pPr>
            <w:r w:rsidRPr="002E02E3">
              <w:rPr>
                <w:sz w:val="18"/>
                <w:szCs w:val="18"/>
              </w:rPr>
              <w:t xml:space="preserve">5) Антиутопия, логическое развитие утопии, демонстрирует негативные тенденции развития и возможности описанных общественных устройств, а также работает со сложными социальными моделями. </w:t>
            </w:r>
          </w:p>
        </w:tc>
      </w:tr>
    </w:tbl>
    <w:p w:rsidR="001822F6" w:rsidRPr="00C84B40" w:rsidRDefault="001822F6" w:rsidP="002917AB">
      <w:pPr>
        <w:pStyle w:val="Default"/>
        <w:ind w:left="-993"/>
        <w:rPr>
          <w:sz w:val="20"/>
          <w:szCs w:val="20"/>
        </w:rPr>
      </w:pPr>
      <w:r w:rsidRPr="00C84B40">
        <w:rPr>
          <w:b/>
          <w:sz w:val="20"/>
          <w:szCs w:val="20"/>
          <w:lang w:eastAsia="ru-RU" w:bidi="ru-RU"/>
        </w:rPr>
        <w:t>2.Какое из приведенных ниже слов (сочетаний слов)</w:t>
      </w:r>
      <w:r w:rsidRPr="00C84B40">
        <w:rPr>
          <w:sz w:val="20"/>
          <w:szCs w:val="20"/>
          <w:lang w:eastAsia="ru-RU" w:bidi="ru-RU"/>
        </w:rPr>
        <w:t xml:space="preserve"> должно стоять </w:t>
      </w:r>
      <w:r w:rsidR="002917AB">
        <w:rPr>
          <w:sz w:val="20"/>
          <w:szCs w:val="20"/>
          <w:lang w:eastAsia="ru-RU" w:bidi="ru-RU"/>
        </w:rPr>
        <w:t>на месте пропуска во втором  (2</w:t>
      </w:r>
      <w:r w:rsidRPr="00C84B40">
        <w:rPr>
          <w:sz w:val="20"/>
          <w:szCs w:val="20"/>
          <w:lang w:eastAsia="ru-RU" w:bidi="ru-RU"/>
        </w:rPr>
        <w:t xml:space="preserve">) предложении текста? Впишите это слово   -   </w:t>
      </w:r>
      <w:r w:rsidR="002917AB">
        <w:rPr>
          <w:sz w:val="20"/>
          <w:szCs w:val="20"/>
        </w:rPr>
        <w:t>Наоборот</w:t>
      </w:r>
      <w:proofErr w:type="gramStart"/>
      <w:r w:rsidR="002917AB">
        <w:rPr>
          <w:sz w:val="20"/>
          <w:szCs w:val="20"/>
        </w:rPr>
        <w:t xml:space="preserve">    Н</w:t>
      </w:r>
      <w:proofErr w:type="gramEnd"/>
      <w:r w:rsidR="002917AB">
        <w:rPr>
          <w:sz w:val="20"/>
          <w:szCs w:val="20"/>
        </w:rPr>
        <w:t xml:space="preserve">апример    Однако    Во-первых   Таким образом </w:t>
      </w:r>
    </w:p>
    <w:p w:rsidR="002917AB" w:rsidRPr="00BA41D0" w:rsidRDefault="002917AB" w:rsidP="001822F6">
      <w:pPr>
        <w:pStyle w:val="30"/>
        <w:shd w:val="clear" w:color="auto" w:fill="auto"/>
        <w:spacing w:before="0" w:after="69" w:line="190" w:lineRule="exact"/>
        <w:ind w:left="-1134" w:firstLine="0"/>
        <w:jc w:val="left"/>
        <w:rPr>
          <w:sz w:val="18"/>
          <w:szCs w:val="18"/>
        </w:rPr>
      </w:pPr>
      <w:r>
        <w:rPr>
          <w:b/>
          <w:sz w:val="20"/>
          <w:szCs w:val="20"/>
        </w:rPr>
        <w:t xml:space="preserve"> </w:t>
      </w:r>
      <w:r w:rsidR="001822F6" w:rsidRPr="00C84B40">
        <w:rPr>
          <w:b/>
          <w:sz w:val="20"/>
          <w:szCs w:val="20"/>
        </w:rPr>
        <w:t>3</w:t>
      </w:r>
      <w:r w:rsidR="001822F6" w:rsidRPr="00BA41D0">
        <w:rPr>
          <w:b/>
          <w:sz w:val="18"/>
          <w:szCs w:val="18"/>
        </w:rPr>
        <w:t>. Прочитайте фрагмент статьи</w:t>
      </w:r>
      <w:r w:rsidR="001822F6" w:rsidRPr="00BA41D0">
        <w:rPr>
          <w:sz w:val="18"/>
          <w:szCs w:val="18"/>
        </w:rPr>
        <w:t>, в которой приводятся значение слова</w:t>
      </w:r>
      <w:r w:rsidRPr="00BA41D0">
        <w:rPr>
          <w:sz w:val="18"/>
          <w:szCs w:val="18"/>
        </w:rPr>
        <w:t xml:space="preserve"> </w:t>
      </w:r>
    </w:p>
    <w:tbl>
      <w:tblPr>
        <w:tblW w:w="10773" w:type="dxa"/>
        <w:tblInd w:w="-1026" w:type="dxa"/>
        <w:tblBorders>
          <w:top w:val="nil"/>
          <w:left w:val="nil"/>
          <w:bottom w:val="nil"/>
          <w:right w:val="nil"/>
        </w:tblBorders>
        <w:tblLayout w:type="fixed"/>
        <w:tblLook w:val="0000"/>
      </w:tblPr>
      <w:tblGrid>
        <w:gridCol w:w="10773"/>
      </w:tblGrid>
      <w:tr w:rsidR="002917AB" w:rsidRPr="00BA41D0" w:rsidTr="002E02E3">
        <w:trPr>
          <w:trHeight w:val="550"/>
        </w:trPr>
        <w:tc>
          <w:tcPr>
            <w:tcW w:w="10773" w:type="dxa"/>
          </w:tcPr>
          <w:p w:rsidR="002917AB" w:rsidRPr="00BA41D0" w:rsidRDefault="002917AB" w:rsidP="002E02E3">
            <w:pPr>
              <w:pStyle w:val="a4"/>
              <w:jc w:val="both"/>
              <w:rPr>
                <w:rFonts w:ascii="Times New Roman" w:hAnsi="Times New Roman" w:cs="Times New Roman"/>
                <w:sz w:val="18"/>
                <w:szCs w:val="18"/>
              </w:rPr>
            </w:pPr>
            <w:r w:rsidRPr="00BA41D0">
              <w:rPr>
                <w:rFonts w:ascii="Times New Roman" w:hAnsi="Times New Roman" w:cs="Times New Roman"/>
                <w:b/>
                <w:bCs/>
                <w:sz w:val="18"/>
                <w:szCs w:val="18"/>
              </w:rPr>
              <w:t>НАПРАВЛЕНИЕ</w:t>
            </w:r>
            <w:r w:rsidRPr="00BA41D0">
              <w:rPr>
                <w:rFonts w:ascii="Times New Roman" w:hAnsi="Times New Roman" w:cs="Times New Roman"/>
                <w:sz w:val="18"/>
                <w:szCs w:val="18"/>
              </w:rPr>
              <w:t xml:space="preserve">.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 </w:t>
            </w:r>
          </w:p>
          <w:p w:rsidR="002917AB" w:rsidRPr="00BA41D0" w:rsidRDefault="002917AB" w:rsidP="002E02E3">
            <w:pPr>
              <w:pStyle w:val="a4"/>
              <w:jc w:val="both"/>
              <w:rPr>
                <w:rFonts w:ascii="Times New Roman" w:hAnsi="Times New Roman" w:cs="Times New Roman"/>
                <w:sz w:val="18"/>
                <w:szCs w:val="18"/>
              </w:rPr>
            </w:pPr>
            <w:r w:rsidRPr="00BA41D0">
              <w:rPr>
                <w:rFonts w:ascii="Times New Roman" w:hAnsi="Times New Roman" w:cs="Times New Roman"/>
                <w:sz w:val="18"/>
                <w:szCs w:val="18"/>
              </w:rPr>
              <w:t>НАПРАВЛЕНИЕ</w:t>
            </w:r>
            <w:r w:rsidRPr="00BA41D0">
              <w:rPr>
                <w:rFonts w:ascii="Times New Roman" w:hAnsi="Times New Roman" w:cs="Times New Roman"/>
                <w:b/>
                <w:bCs/>
                <w:sz w:val="18"/>
                <w:szCs w:val="18"/>
              </w:rPr>
              <w:t xml:space="preserve">, </w:t>
            </w:r>
            <w:proofErr w:type="gramStart"/>
            <w:r w:rsidRPr="00BA41D0">
              <w:rPr>
                <w:rFonts w:ascii="Times New Roman" w:hAnsi="Times New Roman" w:cs="Times New Roman"/>
                <w:sz w:val="18"/>
                <w:szCs w:val="18"/>
              </w:rPr>
              <w:t>-я</w:t>
            </w:r>
            <w:proofErr w:type="gramEnd"/>
            <w:r w:rsidRPr="00BA41D0">
              <w:rPr>
                <w:rFonts w:ascii="Times New Roman" w:hAnsi="Times New Roman" w:cs="Times New Roman"/>
                <w:sz w:val="18"/>
                <w:szCs w:val="18"/>
              </w:rPr>
              <w:t xml:space="preserve">, ср. </w:t>
            </w:r>
          </w:p>
        </w:tc>
      </w:tr>
      <w:tr w:rsidR="002917AB" w:rsidRPr="00BA41D0" w:rsidTr="002E02E3">
        <w:trPr>
          <w:trHeight w:val="205"/>
        </w:trPr>
        <w:tc>
          <w:tcPr>
            <w:tcW w:w="10773" w:type="dxa"/>
          </w:tcPr>
          <w:p w:rsidR="002917AB" w:rsidRPr="00BA41D0" w:rsidRDefault="002917AB" w:rsidP="002E02E3">
            <w:pPr>
              <w:pStyle w:val="a4"/>
              <w:jc w:val="both"/>
              <w:rPr>
                <w:rFonts w:ascii="Times New Roman" w:hAnsi="Times New Roman" w:cs="Times New Roman"/>
                <w:sz w:val="18"/>
                <w:szCs w:val="18"/>
              </w:rPr>
            </w:pPr>
            <w:r w:rsidRPr="00BA41D0">
              <w:rPr>
                <w:rFonts w:ascii="Times New Roman" w:hAnsi="Times New Roman" w:cs="Times New Roman"/>
                <w:sz w:val="18"/>
                <w:szCs w:val="18"/>
              </w:rPr>
              <w:t xml:space="preserve">1) Линия движения; путь развития. </w:t>
            </w:r>
            <w:r w:rsidRPr="00BA41D0">
              <w:rPr>
                <w:rFonts w:ascii="Times New Roman" w:hAnsi="Times New Roman" w:cs="Times New Roman"/>
                <w:i/>
                <w:iCs/>
                <w:sz w:val="18"/>
                <w:szCs w:val="18"/>
              </w:rPr>
              <w:t xml:space="preserve">Идти в северном направлении. Взять </w:t>
            </w:r>
            <w:proofErr w:type="gramStart"/>
            <w:r w:rsidRPr="00BA41D0">
              <w:rPr>
                <w:rFonts w:ascii="Times New Roman" w:hAnsi="Times New Roman" w:cs="Times New Roman"/>
                <w:i/>
                <w:iCs/>
                <w:sz w:val="18"/>
                <w:szCs w:val="18"/>
              </w:rPr>
              <w:t>н</w:t>
            </w:r>
            <w:proofErr w:type="gramEnd"/>
            <w:r w:rsidRPr="00BA41D0">
              <w:rPr>
                <w:rFonts w:ascii="Times New Roman" w:hAnsi="Times New Roman" w:cs="Times New Roman"/>
                <w:i/>
                <w:iCs/>
                <w:sz w:val="18"/>
                <w:szCs w:val="18"/>
              </w:rPr>
              <w:t xml:space="preserve">. на юг. </w:t>
            </w:r>
            <w:proofErr w:type="gramStart"/>
            <w:r w:rsidRPr="00BA41D0">
              <w:rPr>
                <w:rFonts w:ascii="Times New Roman" w:hAnsi="Times New Roman" w:cs="Times New Roman"/>
                <w:i/>
                <w:iCs/>
                <w:sz w:val="18"/>
                <w:szCs w:val="18"/>
              </w:rPr>
              <w:t>Правильное</w:t>
            </w:r>
            <w:proofErr w:type="gramEnd"/>
            <w:r w:rsidRPr="00BA41D0">
              <w:rPr>
                <w:rFonts w:ascii="Times New Roman" w:hAnsi="Times New Roman" w:cs="Times New Roman"/>
                <w:i/>
                <w:iCs/>
                <w:sz w:val="18"/>
                <w:szCs w:val="18"/>
              </w:rPr>
              <w:t xml:space="preserve"> н. в работе. </w:t>
            </w:r>
          </w:p>
        </w:tc>
      </w:tr>
      <w:tr w:rsidR="002917AB" w:rsidRPr="00BA41D0" w:rsidTr="002E02E3">
        <w:trPr>
          <w:trHeight w:val="319"/>
        </w:trPr>
        <w:tc>
          <w:tcPr>
            <w:tcW w:w="10773" w:type="dxa"/>
          </w:tcPr>
          <w:p w:rsidR="002917AB" w:rsidRPr="00BA41D0" w:rsidRDefault="002917AB" w:rsidP="002E02E3">
            <w:pPr>
              <w:pStyle w:val="a4"/>
              <w:jc w:val="both"/>
              <w:rPr>
                <w:rFonts w:ascii="Times New Roman" w:hAnsi="Times New Roman" w:cs="Times New Roman"/>
                <w:sz w:val="18"/>
                <w:szCs w:val="18"/>
              </w:rPr>
            </w:pPr>
            <w:r w:rsidRPr="00BA41D0">
              <w:rPr>
                <w:rFonts w:ascii="Times New Roman" w:hAnsi="Times New Roman" w:cs="Times New Roman"/>
                <w:sz w:val="18"/>
                <w:szCs w:val="18"/>
              </w:rPr>
              <w:t xml:space="preserve">2) Участок фронта, от </w:t>
            </w:r>
            <w:proofErr w:type="spellStart"/>
            <w:r w:rsidRPr="00BA41D0">
              <w:rPr>
                <w:rFonts w:ascii="Times New Roman" w:hAnsi="Times New Roman" w:cs="Times New Roman"/>
                <w:sz w:val="18"/>
                <w:szCs w:val="18"/>
              </w:rPr>
              <w:t>к-рого</w:t>
            </w:r>
            <w:proofErr w:type="spellEnd"/>
            <w:r w:rsidRPr="00BA41D0">
              <w:rPr>
                <w:rFonts w:ascii="Times New Roman" w:hAnsi="Times New Roman" w:cs="Times New Roman"/>
                <w:sz w:val="18"/>
                <w:szCs w:val="18"/>
              </w:rPr>
              <w:t xml:space="preserve"> в какую-н. сторону направлены боевые действия, выполнение военной операции. </w:t>
            </w:r>
            <w:r w:rsidRPr="00BA41D0">
              <w:rPr>
                <w:rFonts w:ascii="Times New Roman" w:hAnsi="Times New Roman" w:cs="Times New Roman"/>
                <w:i/>
                <w:iCs/>
                <w:sz w:val="18"/>
                <w:szCs w:val="18"/>
              </w:rPr>
              <w:t xml:space="preserve">Бои на западном направлении. Н. главного удара. </w:t>
            </w:r>
          </w:p>
        </w:tc>
      </w:tr>
      <w:tr w:rsidR="002917AB" w:rsidRPr="00BA41D0" w:rsidTr="002E02E3">
        <w:trPr>
          <w:trHeight w:val="205"/>
        </w:trPr>
        <w:tc>
          <w:tcPr>
            <w:tcW w:w="10773" w:type="dxa"/>
          </w:tcPr>
          <w:p w:rsidR="002917AB" w:rsidRPr="00BA41D0" w:rsidRDefault="002917AB" w:rsidP="002E02E3">
            <w:pPr>
              <w:pStyle w:val="a4"/>
              <w:jc w:val="both"/>
              <w:rPr>
                <w:rFonts w:ascii="Times New Roman" w:hAnsi="Times New Roman" w:cs="Times New Roman"/>
                <w:sz w:val="18"/>
                <w:szCs w:val="18"/>
              </w:rPr>
            </w:pPr>
            <w:r w:rsidRPr="00BA41D0">
              <w:rPr>
                <w:rFonts w:ascii="Times New Roman" w:hAnsi="Times New Roman" w:cs="Times New Roman"/>
                <w:sz w:val="18"/>
                <w:szCs w:val="18"/>
              </w:rPr>
              <w:t xml:space="preserve">3) Общественная группировка или общественное движение, течение. </w:t>
            </w:r>
          </w:p>
          <w:p w:rsidR="002917AB" w:rsidRPr="00BA41D0" w:rsidRDefault="002917AB" w:rsidP="002E02E3">
            <w:pPr>
              <w:pStyle w:val="a4"/>
              <w:jc w:val="both"/>
              <w:rPr>
                <w:rFonts w:ascii="Times New Roman" w:hAnsi="Times New Roman" w:cs="Times New Roman"/>
                <w:sz w:val="18"/>
                <w:szCs w:val="18"/>
              </w:rPr>
            </w:pPr>
            <w:r w:rsidRPr="00BA41D0">
              <w:rPr>
                <w:rFonts w:ascii="Times New Roman" w:hAnsi="Times New Roman" w:cs="Times New Roman"/>
                <w:i/>
                <w:iCs/>
                <w:sz w:val="18"/>
                <w:szCs w:val="18"/>
              </w:rPr>
              <w:t xml:space="preserve">Литературные направления. </w:t>
            </w:r>
            <w:proofErr w:type="gramStart"/>
            <w:r w:rsidRPr="00BA41D0">
              <w:rPr>
                <w:rFonts w:ascii="Times New Roman" w:hAnsi="Times New Roman" w:cs="Times New Roman"/>
                <w:i/>
                <w:iCs/>
                <w:sz w:val="18"/>
                <w:szCs w:val="18"/>
              </w:rPr>
              <w:t>Реалистическое</w:t>
            </w:r>
            <w:proofErr w:type="gramEnd"/>
            <w:r w:rsidRPr="00BA41D0">
              <w:rPr>
                <w:rFonts w:ascii="Times New Roman" w:hAnsi="Times New Roman" w:cs="Times New Roman"/>
                <w:i/>
                <w:iCs/>
                <w:sz w:val="18"/>
                <w:szCs w:val="18"/>
              </w:rPr>
              <w:t xml:space="preserve"> н. в искусстве. </w:t>
            </w:r>
          </w:p>
        </w:tc>
      </w:tr>
      <w:tr w:rsidR="002917AB" w:rsidRPr="00BA41D0" w:rsidTr="002E02E3">
        <w:trPr>
          <w:trHeight w:val="205"/>
        </w:trPr>
        <w:tc>
          <w:tcPr>
            <w:tcW w:w="10773" w:type="dxa"/>
          </w:tcPr>
          <w:p w:rsidR="002917AB" w:rsidRPr="00BA41D0" w:rsidRDefault="002917AB" w:rsidP="002E02E3">
            <w:pPr>
              <w:pStyle w:val="a4"/>
              <w:jc w:val="both"/>
              <w:rPr>
                <w:rFonts w:ascii="Times New Roman" w:hAnsi="Times New Roman" w:cs="Times New Roman"/>
                <w:sz w:val="18"/>
                <w:szCs w:val="18"/>
              </w:rPr>
            </w:pPr>
            <w:r w:rsidRPr="00BA41D0">
              <w:rPr>
                <w:rFonts w:ascii="Times New Roman" w:hAnsi="Times New Roman" w:cs="Times New Roman"/>
                <w:sz w:val="18"/>
                <w:szCs w:val="18"/>
              </w:rPr>
              <w:t xml:space="preserve">4) Документ о назначении </w:t>
            </w:r>
            <w:proofErr w:type="spellStart"/>
            <w:r w:rsidRPr="00BA41D0">
              <w:rPr>
                <w:rFonts w:ascii="Times New Roman" w:hAnsi="Times New Roman" w:cs="Times New Roman"/>
                <w:sz w:val="18"/>
                <w:szCs w:val="18"/>
              </w:rPr>
              <w:t>куда-н</w:t>
            </w:r>
            <w:proofErr w:type="spellEnd"/>
            <w:r w:rsidRPr="00BA41D0">
              <w:rPr>
                <w:rFonts w:ascii="Times New Roman" w:hAnsi="Times New Roman" w:cs="Times New Roman"/>
                <w:sz w:val="18"/>
                <w:szCs w:val="18"/>
              </w:rPr>
              <w:t xml:space="preserve">., о командировании. </w:t>
            </w:r>
            <w:r w:rsidRPr="00BA41D0">
              <w:rPr>
                <w:rFonts w:ascii="Times New Roman" w:hAnsi="Times New Roman" w:cs="Times New Roman"/>
                <w:i/>
                <w:iCs/>
                <w:sz w:val="18"/>
                <w:szCs w:val="18"/>
              </w:rPr>
              <w:t xml:space="preserve">Вручить н. Н. подписано директором. </w:t>
            </w:r>
          </w:p>
        </w:tc>
      </w:tr>
    </w:tbl>
    <w:p w:rsidR="002917AB" w:rsidRDefault="001822F6" w:rsidP="002917AB">
      <w:pPr>
        <w:pStyle w:val="Default"/>
        <w:tabs>
          <w:tab w:val="left" w:pos="-1134"/>
        </w:tabs>
        <w:ind w:left="-1276"/>
        <w:jc w:val="both"/>
        <w:rPr>
          <w:sz w:val="20"/>
          <w:szCs w:val="20"/>
        </w:rPr>
      </w:pPr>
      <w:r w:rsidRPr="00C84B40">
        <w:rPr>
          <w:b/>
          <w:sz w:val="20"/>
          <w:szCs w:val="20"/>
        </w:rPr>
        <w:t>4.</w:t>
      </w:r>
      <w:r w:rsidRPr="00C84B40">
        <w:rPr>
          <w:b/>
          <w:sz w:val="20"/>
          <w:szCs w:val="20"/>
          <w:lang w:eastAsia="ru-RU" w:bidi="ru-RU"/>
        </w:rPr>
        <w:t xml:space="preserve"> В одном из приведённых</w:t>
      </w:r>
      <w:r w:rsidRPr="00C84B40">
        <w:rPr>
          <w:sz w:val="20"/>
          <w:szCs w:val="20"/>
          <w:lang w:eastAsia="ru-RU" w:bidi="ru-RU"/>
        </w:rPr>
        <w:t xml:space="preserve"> ниже слов допущена ошибка в постановке ударения: </w:t>
      </w:r>
      <w:r w:rsidRPr="00C84B40">
        <w:rPr>
          <w:rStyle w:val="a5"/>
          <w:rFonts w:eastAsiaTheme="minorHAnsi"/>
          <w:sz w:val="20"/>
          <w:szCs w:val="20"/>
        </w:rPr>
        <w:t>НЕВЕРНО</w:t>
      </w:r>
      <w:r w:rsidRPr="00C84B40">
        <w:rPr>
          <w:rStyle w:val="a5"/>
          <w:rFonts w:eastAsiaTheme="minorHAnsi"/>
          <w:sz w:val="20"/>
          <w:szCs w:val="20"/>
        </w:rPr>
        <w:tab/>
      </w:r>
      <w:r>
        <w:rPr>
          <w:sz w:val="20"/>
          <w:szCs w:val="20"/>
          <w:lang w:eastAsia="ru-RU" w:bidi="ru-RU"/>
        </w:rPr>
        <w:t xml:space="preserve">выделена  </w:t>
      </w:r>
      <w:r w:rsidRPr="00C84B40">
        <w:rPr>
          <w:sz w:val="20"/>
          <w:szCs w:val="20"/>
          <w:lang w:eastAsia="ru-RU" w:bidi="ru-RU"/>
        </w:rPr>
        <w:t>буква, обозначающая ударный</w:t>
      </w:r>
      <w:r w:rsidRPr="00C84B40">
        <w:rPr>
          <w:sz w:val="20"/>
          <w:szCs w:val="20"/>
        </w:rPr>
        <w:t xml:space="preserve">  </w:t>
      </w:r>
      <w:r w:rsidRPr="00C84B40">
        <w:rPr>
          <w:sz w:val="20"/>
          <w:szCs w:val="20"/>
          <w:lang w:eastAsia="ru-RU" w:bidi="ru-RU"/>
        </w:rPr>
        <w:t>гласный звук.</w:t>
      </w:r>
      <w:r w:rsidRPr="00C84B40">
        <w:rPr>
          <w:sz w:val="20"/>
          <w:szCs w:val="20"/>
        </w:rPr>
        <w:t xml:space="preserve"> </w:t>
      </w:r>
      <w:r w:rsidRPr="00C84B40">
        <w:rPr>
          <w:sz w:val="20"/>
          <w:szCs w:val="20"/>
          <w:lang w:eastAsia="ru-RU" w:bidi="ru-RU"/>
        </w:rPr>
        <w:t>Выпишите это слово</w:t>
      </w:r>
      <w:proofErr w:type="gramStart"/>
      <w:r w:rsidRPr="00C84B40">
        <w:rPr>
          <w:sz w:val="20"/>
          <w:szCs w:val="20"/>
          <w:lang w:eastAsia="ru-RU" w:bidi="ru-RU"/>
        </w:rPr>
        <w:t>.</w:t>
      </w:r>
      <w:proofErr w:type="gramEnd"/>
      <w:r>
        <w:rPr>
          <w:sz w:val="20"/>
          <w:szCs w:val="20"/>
        </w:rPr>
        <w:t xml:space="preserve">   </w:t>
      </w:r>
      <w:proofErr w:type="spellStart"/>
      <w:proofErr w:type="gramStart"/>
      <w:r w:rsidR="002917AB">
        <w:rPr>
          <w:sz w:val="20"/>
          <w:szCs w:val="20"/>
        </w:rPr>
        <w:t>м</w:t>
      </w:r>
      <w:proofErr w:type="gramEnd"/>
      <w:r w:rsidR="002917AB">
        <w:rPr>
          <w:sz w:val="20"/>
          <w:szCs w:val="20"/>
        </w:rPr>
        <w:t>Естностей</w:t>
      </w:r>
      <w:proofErr w:type="spellEnd"/>
      <w:r w:rsidR="002917AB">
        <w:rPr>
          <w:sz w:val="20"/>
          <w:szCs w:val="20"/>
        </w:rPr>
        <w:t xml:space="preserve">     </w:t>
      </w:r>
      <w:proofErr w:type="spellStart"/>
      <w:r w:rsidR="002917AB">
        <w:rPr>
          <w:sz w:val="20"/>
          <w:szCs w:val="20"/>
        </w:rPr>
        <w:t>ерЕтик</w:t>
      </w:r>
      <w:proofErr w:type="spellEnd"/>
      <w:r w:rsidR="002917AB">
        <w:rPr>
          <w:sz w:val="20"/>
          <w:szCs w:val="20"/>
        </w:rPr>
        <w:t xml:space="preserve">    </w:t>
      </w:r>
      <w:proofErr w:type="spellStart"/>
      <w:r w:rsidR="002917AB">
        <w:rPr>
          <w:sz w:val="20"/>
          <w:szCs w:val="20"/>
        </w:rPr>
        <w:t>зАняло</w:t>
      </w:r>
      <w:proofErr w:type="spellEnd"/>
      <w:r w:rsidR="002917AB">
        <w:rPr>
          <w:sz w:val="20"/>
          <w:szCs w:val="20"/>
        </w:rPr>
        <w:t xml:space="preserve">    </w:t>
      </w:r>
      <w:proofErr w:type="spellStart"/>
      <w:r w:rsidR="002917AB">
        <w:rPr>
          <w:sz w:val="20"/>
          <w:szCs w:val="20"/>
        </w:rPr>
        <w:t>завИдно</w:t>
      </w:r>
      <w:proofErr w:type="spellEnd"/>
      <w:r w:rsidR="002917AB">
        <w:rPr>
          <w:sz w:val="20"/>
          <w:szCs w:val="20"/>
        </w:rPr>
        <w:t xml:space="preserve"> </w:t>
      </w:r>
      <w:proofErr w:type="spellStart"/>
      <w:r w:rsidR="002917AB">
        <w:rPr>
          <w:sz w:val="20"/>
          <w:szCs w:val="20"/>
        </w:rPr>
        <w:t>накренИт</w:t>
      </w:r>
      <w:proofErr w:type="spellEnd"/>
      <w:r w:rsidR="002917AB">
        <w:rPr>
          <w:sz w:val="20"/>
          <w:szCs w:val="20"/>
        </w:rPr>
        <w:t xml:space="preserve"> </w:t>
      </w:r>
    </w:p>
    <w:p w:rsidR="001822F6" w:rsidRPr="00C84B40" w:rsidRDefault="001822F6" w:rsidP="001822F6">
      <w:pPr>
        <w:autoSpaceDE w:val="0"/>
        <w:spacing w:after="0" w:line="240" w:lineRule="auto"/>
        <w:ind w:left="-1134"/>
        <w:rPr>
          <w:rFonts w:ascii="Times New Roman" w:hAnsi="Times New Roman" w:cs="Times New Roman"/>
          <w:sz w:val="20"/>
          <w:szCs w:val="20"/>
        </w:rPr>
      </w:pPr>
      <w:r w:rsidRPr="00C84B40">
        <w:rPr>
          <w:rFonts w:ascii="Times New Roman" w:hAnsi="Times New Roman" w:cs="Times New Roman"/>
          <w:sz w:val="20"/>
          <w:szCs w:val="20"/>
          <w:lang w:eastAsia="ru-RU" w:bidi="ru-RU"/>
        </w:rPr>
        <w:t>5.</w:t>
      </w:r>
      <w:r w:rsidRPr="00C84B40">
        <w:rPr>
          <w:rFonts w:ascii="Times New Roman" w:hAnsi="Times New Roman" w:cs="Times New Roman"/>
          <w:sz w:val="20"/>
          <w:szCs w:val="20"/>
        </w:rPr>
        <w:t xml:space="preserve"> В одном из приведённых ниже предложений </w:t>
      </w:r>
      <w:r w:rsidRPr="00C84B40">
        <w:rPr>
          <w:rFonts w:ascii="Times New Roman" w:hAnsi="Times New Roman" w:cs="Times New Roman"/>
          <w:b/>
          <w:bCs/>
          <w:sz w:val="20"/>
          <w:szCs w:val="20"/>
        </w:rPr>
        <w:t xml:space="preserve">НЕВЕРНО </w:t>
      </w:r>
      <w:r w:rsidRPr="00C84B40">
        <w:rPr>
          <w:rFonts w:ascii="Times New Roman" w:hAnsi="Times New Roman" w:cs="Times New Roman"/>
          <w:sz w:val="20"/>
          <w:szCs w:val="20"/>
        </w:rPr>
        <w:t xml:space="preserve">употреблено выделенное слово. </w:t>
      </w:r>
      <w:r w:rsidRPr="00C84B40">
        <w:rPr>
          <w:rFonts w:ascii="Times New Roman" w:hAnsi="Times New Roman" w:cs="Times New Roman"/>
          <w:b/>
          <w:bCs/>
          <w:sz w:val="20"/>
          <w:szCs w:val="20"/>
        </w:rPr>
        <w:t>Исправьте лексическую ошибку, подобрав</w:t>
      </w:r>
      <w:r w:rsidRPr="00C84B40">
        <w:rPr>
          <w:rFonts w:ascii="Times New Roman" w:hAnsi="Times New Roman" w:cs="Times New Roman"/>
          <w:sz w:val="20"/>
          <w:szCs w:val="20"/>
        </w:rPr>
        <w:t xml:space="preserve"> </w:t>
      </w:r>
      <w:r w:rsidRPr="00C84B40">
        <w:rPr>
          <w:rFonts w:ascii="Times New Roman" w:hAnsi="Times New Roman" w:cs="Times New Roman"/>
          <w:b/>
          <w:bCs/>
          <w:sz w:val="20"/>
          <w:szCs w:val="20"/>
        </w:rPr>
        <w:t>к выделенному слову пароним. Запишите подобранное слово.</w:t>
      </w:r>
    </w:p>
    <w:tbl>
      <w:tblPr>
        <w:tblW w:w="0" w:type="auto"/>
        <w:tblBorders>
          <w:top w:val="nil"/>
          <w:left w:val="nil"/>
          <w:bottom w:val="nil"/>
          <w:right w:val="nil"/>
        </w:tblBorders>
        <w:tblLayout w:type="fixed"/>
        <w:tblLook w:val="0000"/>
      </w:tblPr>
      <w:tblGrid>
        <w:gridCol w:w="8472"/>
      </w:tblGrid>
      <w:tr w:rsidR="002917AB" w:rsidTr="002E02E3">
        <w:trPr>
          <w:trHeight w:val="100"/>
        </w:trPr>
        <w:tc>
          <w:tcPr>
            <w:tcW w:w="8472" w:type="dxa"/>
          </w:tcPr>
          <w:p w:rsidR="002917AB" w:rsidRPr="002917AB" w:rsidRDefault="002917AB" w:rsidP="002917AB">
            <w:pPr>
              <w:pStyle w:val="a4"/>
              <w:rPr>
                <w:rFonts w:ascii="Times New Roman" w:hAnsi="Times New Roman" w:cs="Times New Roman"/>
                <w:sz w:val="20"/>
                <w:szCs w:val="20"/>
              </w:rPr>
            </w:pPr>
            <w:r w:rsidRPr="002917AB">
              <w:rPr>
                <w:rFonts w:ascii="Times New Roman" w:hAnsi="Times New Roman" w:cs="Times New Roman"/>
                <w:sz w:val="20"/>
                <w:szCs w:val="20"/>
              </w:rPr>
              <w:t xml:space="preserve">На столе стояли МАСЛЯНЫЕ блины </w:t>
            </w:r>
          </w:p>
        </w:tc>
      </w:tr>
      <w:tr w:rsidR="002917AB" w:rsidTr="002E02E3">
        <w:trPr>
          <w:trHeight w:val="100"/>
        </w:trPr>
        <w:tc>
          <w:tcPr>
            <w:tcW w:w="8472" w:type="dxa"/>
          </w:tcPr>
          <w:p w:rsidR="002917AB" w:rsidRPr="002917AB" w:rsidRDefault="002917AB" w:rsidP="002917AB">
            <w:pPr>
              <w:pStyle w:val="a4"/>
              <w:rPr>
                <w:rFonts w:ascii="Times New Roman" w:hAnsi="Times New Roman" w:cs="Times New Roman"/>
                <w:sz w:val="20"/>
                <w:szCs w:val="20"/>
              </w:rPr>
            </w:pPr>
            <w:r w:rsidRPr="002917AB">
              <w:rPr>
                <w:rFonts w:ascii="Times New Roman" w:hAnsi="Times New Roman" w:cs="Times New Roman"/>
                <w:sz w:val="20"/>
                <w:szCs w:val="20"/>
              </w:rPr>
              <w:t xml:space="preserve">У него были свои ЛИЧНОСТНЫЕ мотивы </w:t>
            </w:r>
          </w:p>
        </w:tc>
      </w:tr>
      <w:tr w:rsidR="002917AB" w:rsidTr="002E02E3">
        <w:trPr>
          <w:trHeight w:val="100"/>
        </w:trPr>
        <w:tc>
          <w:tcPr>
            <w:tcW w:w="8472" w:type="dxa"/>
          </w:tcPr>
          <w:p w:rsidR="002917AB" w:rsidRPr="002917AB" w:rsidRDefault="002917AB" w:rsidP="002917AB">
            <w:pPr>
              <w:pStyle w:val="a4"/>
              <w:rPr>
                <w:rFonts w:ascii="Times New Roman" w:hAnsi="Times New Roman" w:cs="Times New Roman"/>
                <w:sz w:val="20"/>
                <w:szCs w:val="20"/>
              </w:rPr>
            </w:pPr>
            <w:r w:rsidRPr="002917AB">
              <w:rPr>
                <w:rFonts w:ascii="Times New Roman" w:hAnsi="Times New Roman" w:cs="Times New Roman"/>
                <w:sz w:val="20"/>
                <w:szCs w:val="20"/>
              </w:rPr>
              <w:t xml:space="preserve">У этой реки очень ЛЕСИСТЫЕ берега </w:t>
            </w:r>
          </w:p>
        </w:tc>
      </w:tr>
      <w:tr w:rsidR="002917AB" w:rsidTr="002E02E3">
        <w:trPr>
          <w:trHeight w:val="100"/>
        </w:trPr>
        <w:tc>
          <w:tcPr>
            <w:tcW w:w="8472" w:type="dxa"/>
          </w:tcPr>
          <w:p w:rsidR="002917AB" w:rsidRPr="002917AB" w:rsidRDefault="002917AB" w:rsidP="002917AB">
            <w:pPr>
              <w:pStyle w:val="a4"/>
              <w:rPr>
                <w:rFonts w:ascii="Times New Roman" w:hAnsi="Times New Roman" w:cs="Times New Roman"/>
                <w:sz w:val="20"/>
                <w:szCs w:val="20"/>
              </w:rPr>
            </w:pPr>
            <w:r w:rsidRPr="002917AB">
              <w:rPr>
                <w:rFonts w:ascii="Times New Roman" w:hAnsi="Times New Roman" w:cs="Times New Roman"/>
                <w:sz w:val="20"/>
                <w:szCs w:val="20"/>
              </w:rPr>
              <w:t xml:space="preserve">Это было </w:t>
            </w:r>
            <w:proofErr w:type="gramStart"/>
            <w:r w:rsidRPr="002917AB">
              <w:rPr>
                <w:rFonts w:ascii="Times New Roman" w:hAnsi="Times New Roman" w:cs="Times New Roman"/>
                <w:sz w:val="20"/>
                <w:szCs w:val="20"/>
              </w:rPr>
              <w:t>очень ДЕЛЯЧЕСКОЕ</w:t>
            </w:r>
            <w:proofErr w:type="gramEnd"/>
            <w:r w:rsidRPr="002917AB">
              <w:rPr>
                <w:rFonts w:ascii="Times New Roman" w:hAnsi="Times New Roman" w:cs="Times New Roman"/>
                <w:sz w:val="20"/>
                <w:szCs w:val="20"/>
              </w:rPr>
              <w:t xml:space="preserve"> решение </w:t>
            </w:r>
          </w:p>
        </w:tc>
      </w:tr>
      <w:tr w:rsidR="002917AB" w:rsidTr="002E02E3">
        <w:trPr>
          <w:trHeight w:val="100"/>
        </w:trPr>
        <w:tc>
          <w:tcPr>
            <w:tcW w:w="8472" w:type="dxa"/>
          </w:tcPr>
          <w:p w:rsidR="002917AB" w:rsidRPr="002917AB" w:rsidRDefault="002917AB" w:rsidP="002917AB">
            <w:pPr>
              <w:pStyle w:val="a4"/>
              <w:rPr>
                <w:rFonts w:ascii="Times New Roman" w:hAnsi="Times New Roman" w:cs="Times New Roman"/>
                <w:sz w:val="20"/>
                <w:szCs w:val="20"/>
              </w:rPr>
            </w:pPr>
            <w:r w:rsidRPr="002917AB">
              <w:rPr>
                <w:rFonts w:ascii="Times New Roman" w:hAnsi="Times New Roman" w:cs="Times New Roman"/>
                <w:sz w:val="20"/>
                <w:szCs w:val="20"/>
              </w:rPr>
              <w:t xml:space="preserve">Он СТРЯХНУЛ капли воды с зонта </w:t>
            </w:r>
          </w:p>
        </w:tc>
      </w:tr>
    </w:tbl>
    <w:p w:rsidR="002917AB" w:rsidRPr="002917AB" w:rsidRDefault="001822F6" w:rsidP="002E02E3">
      <w:pPr>
        <w:pStyle w:val="Default"/>
        <w:ind w:left="-1134"/>
        <w:rPr>
          <w:sz w:val="20"/>
          <w:szCs w:val="20"/>
        </w:rPr>
      </w:pPr>
      <w:r w:rsidRPr="002917AB">
        <w:rPr>
          <w:b/>
          <w:sz w:val="20"/>
          <w:szCs w:val="20"/>
        </w:rPr>
        <w:t>6. В одном из выделенных</w:t>
      </w:r>
      <w:r w:rsidRPr="002917AB">
        <w:rPr>
          <w:sz w:val="20"/>
          <w:szCs w:val="20"/>
        </w:rPr>
        <w:t xml:space="preserve"> ниже слов допущена ошибка в образовании формы слова. Исправьте ошибку и запишите слово правильно:  </w:t>
      </w:r>
      <w:r w:rsidR="002917AB" w:rsidRPr="002917AB">
        <w:rPr>
          <w:sz w:val="20"/>
          <w:szCs w:val="20"/>
        </w:rPr>
        <w:t xml:space="preserve">плащ </w:t>
      </w:r>
      <w:r w:rsidR="002917AB">
        <w:rPr>
          <w:sz w:val="20"/>
          <w:szCs w:val="20"/>
        </w:rPr>
        <w:t>НАМОК</w:t>
      </w:r>
      <w:r w:rsidR="002917AB" w:rsidRPr="002917AB">
        <w:rPr>
          <w:sz w:val="20"/>
          <w:szCs w:val="20"/>
        </w:rPr>
        <w:t xml:space="preserve">НУЛ </w:t>
      </w:r>
      <w:r w:rsidR="002917AB">
        <w:rPr>
          <w:sz w:val="20"/>
          <w:szCs w:val="20"/>
        </w:rPr>
        <w:t xml:space="preserve">    </w:t>
      </w:r>
      <w:r w:rsidR="002917AB" w:rsidRPr="002917AB">
        <w:rPr>
          <w:sz w:val="20"/>
          <w:szCs w:val="20"/>
        </w:rPr>
        <w:t xml:space="preserve">новые СОРТА растений </w:t>
      </w:r>
      <w:r w:rsidR="002917AB">
        <w:rPr>
          <w:sz w:val="20"/>
          <w:szCs w:val="20"/>
        </w:rPr>
        <w:t xml:space="preserve">    </w:t>
      </w:r>
      <w:r w:rsidR="002917AB" w:rsidRPr="002917AB">
        <w:rPr>
          <w:sz w:val="20"/>
          <w:szCs w:val="20"/>
        </w:rPr>
        <w:t xml:space="preserve">ПОЛУТОРАМ часам </w:t>
      </w:r>
      <w:r w:rsidR="002917AB">
        <w:rPr>
          <w:sz w:val="20"/>
          <w:szCs w:val="20"/>
        </w:rPr>
        <w:t xml:space="preserve">   </w:t>
      </w:r>
      <w:r w:rsidR="002917AB" w:rsidRPr="002917AB">
        <w:rPr>
          <w:sz w:val="20"/>
          <w:szCs w:val="20"/>
        </w:rPr>
        <w:t xml:space="preserve">важные ДИРЕКТОРА </w:t>
      </w:r>
      <w:r w:rsidR="002917AB">
        <w:rPr>
          <w:sz w:val="20"/>
          <w:szCs w:val="20"/>
        </w:rPr>
        <w:t xml:space="preserve">    </w:t>
      </w:r>
      <w:r w:rsidR="002917AB" w:rsidRPr="002917AB">
        <w:rPr>
          <w:sz w:val="20"/>
          <w:szCs w:val="20"/>
        </w:rPr>
        <w:t xml:space="preserve">ПЯТЕРО ворот </w:t>
      </w:r>
    </w:p>
    <w:p w:rsidR="001822F6" w:rsidRPr="00C84B40" w:rsidRDefault="001822F6" w:rsidP="001822F6">
      <w:pPr>
        <w:ind w:left="-1134"/>
        <w:rPr>
          <w:rFonts w:ascii="Times New Roman" w:hAnsi="Times New Roman" w:cs="Times New Roman"/>
          <w:sz w:val="20"/>
          <w:szCs w:val="20"/>
        </w:rPr>
      </w:pPr>
      <w:r w:rsidRPr="00C84B40">
        <w:rPr>
          <w:rFonts w:ascii="Times New Roman" w:hAnsi="Times New Roman" w:cs="Times New Roman"/>
          <w:b/>
          <w:sz w:val="20"/>
          <w:szCs w:val="20"/>
        </w:rPr>
        <w:t>7.</w:t>
      </w:r>
      <w:r w:rsidRPr="00C84B40">
        <w:rPr>
          <w:rFonts w:ascii="Times New Roman" w:eastAsia="Times New Roman" w:hAnsi="Times New Roman" w:cs="Times New Roman"/>
          <w:bCs/>
          <w:color w:val="333333"/>
          <w:sz w:val="20"/>
          <w:szCs w:val="20"/>
        </w:rPr>
        <w:t xml:space="preserve"> </w:t>
      </w:r>
      <w:r w:rsidRPr="00C84B40">
        <w:rPr>
          <w:rFonts w:ascii="Times New Roman" w:eastAsia="Times New Roman" w:hAnsi="Times New Roman" w:cs="Times New Roman"/>
          <w:b/>
          <w:sz w:val="20"/>
          <w:szCs w:val="20"/>
          <w:lang w:eastAsia="ru-RU"/>
        </w:rPr>
        <w:t>Установите соответствие между грамматическими</w:t>
      </w:r>
      <w:r w:rsidRPr="00C84B40">
        <w:rPr>
          <w:rFonts w:ascii="Times New Roman" w:eastAsia="Times New Roman" w:hAnsi="Times New Roman" w:cs="Times New Roman"/>
          <w:sz w:val="20"/>
          <w:szCs w:val="20"/>
          <w:lang w:eastAsia="ru-RU"/>
        </w:rPr>
        <w:t xml:space="preserve"> ошибками и</w:t>
      </w:r>
      <w:r w:rsidRPr="00C84B40">
        <w:rPr>
          <w:rFonts w:ascii="Times New Roman" w:eastAsia="Times New Roman" w:hAnsi="Times New Roman" w:cs="Times New Roman"/>
          <w:bCs/>
          <w:color w:val="333333"/>
          <w:sz w:val="20"/>
          <w:szCs w:val="20"/>
        </w:rPr>
        <w:t xml:space="preserve"> </w:t>
      </w:r>
      <w:r w:rsidRPr="00C84B40">
        <w:rPr>
          <w:rFonts w:ascii="Times New Roman" w:eastAsia="Times New Roman" w:hAnsi="Times New Roman" w:cs="Times New Roman"/>
          <w:sz w:val="20"/>
          <w:szCs w:val="20"/>
          <w:lang w:eastAsia="ru-RU"/>
        </w:rPr>
        <w:t>предложениями, в которых они допущены: к каждой позиции первого</w:t>
      </w:r>
      <w:r w:rsidRPr="00C84B40">
        <w:rPr>
          <w:rFonts w:ascii="Times New Roman" w:eastAsia="Times New Roman" w:hAnsi="Times New Roman" w:cs="Times New Roman"/>
          <w:bCs/>
          <w:color w:val="333333"/>
          <w:sz w:val="20"/>
          <w:szCs w:val="20"/>
        </w:rPr>
        <w:t xml:space="preserve"> </w:t>
      </w:r>
      <w:r w:rsidRPr="00C84B40">
        <w:rPr>
          <w:rFonts w:ascii="Times New Roman" w:eastAsia="Times New Roman" w:hAnsi="Times New Roman" w:cs="Times New Roman"/>
          <w:sz w:val="20"/>
          <w:szCs w:val="20"/>
          <w:lang w:eastAsia="ru-RU"/>
        </w:rPr>
        <w:t>столбца подберите соответствующую позицию из второго столбца.</w:t>
      </w:r>
    </w:p>
    <w:tbl>
      <w:tblPr>
        <w:tblStyle w:val="a6"/>
        <w:tblW w:w="10598" w:type="dxa"/>
        <w:tblInd w:w="-1134" w:type="dxa"/>
        <w:tblLook w:val="04A0"/>
      </w:tblPr>
      <w:tblGrid>
        <w:gridCol w:w="5637"/>
        <w:gridCol w:w="4961"/>
      </w:tblGrid>
      <w:tr w:rsidR="001822F6" w:rsidRPr="00C84B40" w:rsidTr="00CE554D">
        <w:tc>
          <w:tcPr>
            <w:tcW w:w="5637" w:type="dxa"/>
          </w:tcPr>
          <w:tbl>
            <w:tblPr>
              <w:tblStyle w:val="a6"/>
              <w:tblW w:w="0" w:type="auto"/>
              <w:tblBorders>
                <w:top w:val="nil"/>
                <w:left w:val="nil"/>
                <w:bottom w:val="nil"/>
                <w:right w:val="nil"/>
                <w:insideH w:val="none" w:sz="0" w:space="0" w:color="auto"/>
                <w:insideV w:val="none" w:sz="0" w:space="0" w:color="auto"/>
              </w:tblBorders>
              <w:tblCellMar>
                <w:left w:w="0" w:type="dxa"/>
                <w:right w:w="0" w:type="dxa"/>
              </w:tblCellMar>
              <w:tblLook w:val="0000"/>
            </w:tblPr>
            <w:tblGrid>
              <w:gridCol w:w="5421"/>
            </w:tblGrid>
            <w:tr w:rsidR="002917AB" w:rsidRPr="002E02E3">
              <w:trPr>
                <w:trHeight w:val="1584"/>
              </w:trPr>
              <w:tc>
                <w:tcPr>
                  <w:tcW w:w="0" w:type="auto"/>
                  <w:tcBorders>
                    <w:top w:val="nil"/>
                    <w:left w:val="nil"/>
                    <w:bottom w:val="nil"/>
                    <w:right w:val="nil"/>
                  </w:tcBorders>
                </w:tcPr>
                <w:p w:rsidR="002917AB" w:rsidRPr="002E02E3" w:rsidRDefault="002917AB" w:rsidP="002917AB">
                  <w:pPr>
                    <w:pStyle w:val="a4"/>
                    <w:ind w:right="34"/>
                    <w:rPr>
                      <w:rFonts w:ascii="Times New Roman" w:hAnsi="Times New Roman" w:cs="Times New Roman"/>
                      <w:sz w:val="20"/>
                      <w:szCs w:val="20"/>
                    </w:rPr>
                  </w:pPr>
                  <w:r w:rsidRPr="002E02E3">
                    <w:rPr>
                      <w:rFonts w:ascii="Times New Roman" w:hAnsi="Times New Roman" w:cs="Times New Roman"/>
                      <w:sz w:val="20"/>
                      <w:szCs w:val="20"/>
                    </w:rPr>
                    <w:t xml:space="preserve">ГРАММАТИЧЕСКИЕ ОШИБКИ </w:t>
                  </w:r>
                </w:p>
                <w:p w:rsidR="002917AB" w:rsidRPr="002E02E3" w:rsidRDefault="002917AB" w:rsidP="002917AB">
                  <w:pPr>
                    <w:pStyle w:val="a4"/>
                    <w:ind w:right="34"/>
                    <w:rPr>
                      <w:rFonts w:ascii="Times New Roman" w:hAnsi="Times New Roman" w:cs="Times New Roman"/>
                      <w:sz w:val="20"/>
                      <w:szCs w:val="20"/>
                    </w:rPr>
                  </w:pPr>
                  <w:r w:rsidRPr="002E02E3">
                    <w:rPr>
                      <w:rFonts w:ascii="Times New Roman" w:hAnsi="Times New Roman" w:cs="Times New Roman"/>
                      <w:sz w:val="20"/>
                      <w:szCs w:val="20"/>
                    </w:rPr>
                    <w:t xml:space="preserve">А) нарушение в построении предложения с деепричастным оборотом </w:t>
                  </w:r>
                </w:p>
                <w:p w:rsidR="002917AB" w:rsidRPr="002E02E3" w:rsidRDefault="002917AB" w:rsidP="002917AB">
                  <w:pPr>
                    <w:pStyle w:val="a4"/>
                    <w:ind w:right="34"/>
                    <w:rPr>
                      <w:rFonts w:ascii="Times New Roman" w:hAnsi="Times New Roman" w:cs="Times New Roman"/>
                      <w:sz w:val="20"/>
                      <w:szCs w:val="20"/>
                    </w:rPr>
                  </w:pPr>
                  <w:r w:rsidRPr="002E02E3">
                    <w:rPr>
                      <w:rFonts w:ascii="Times New Roman" w:hAnsi="Times New Roman" w:cs="Times New Roman"/>
                      <w:sz w:val="20"/>
                      <w:szCs w:val="20"/>
                    </w:rPr>
                    <w:t xml:space="preserve">Б) ошибка в построении предложения с однородными членами </w:t>
                  </w:r>
                </w:p>
                <w:p w:rsidR="002917AB" w:rsidRPr="002E02E3" w:rsidRDefault="002917AB" w:rsidP="002917AB">
                  <w:pPr>
                    <w:pStyle w:val="a4"/>
                    <w:ind w:right="34"/>
                    <w:rPr>
                      <w:rFonts w:ascii="Times New Roman" w:hAnsi="Times New Roman" w:cs="Times New Roman"/>
                      <w:sz w:val="20"/>
                      <w:szCs w:val="20"/>
                    </w:rPr>
                  </w:pPr>
                  <w:r w:rsidRPr="002E02E3">
                    <w:rPr>
                      <w:rFonts w:ascii="Times New Roman" w:hAnsi="Times New Roman" w:cs="Times New Roman"/>
                      <w:sz w:val="20"/>
                      <w:szCs w:val="20"/>
                    </w:rPr>
                    <w:t xml:space="preserve">В) нарушение в построении предложения с несогласованным приложением </w:t>
                  </w:r>
                </w:p>
                <w:p w:rsidR="002917AB" w:rsidRPr="002E02E3" w:rsidRDefault="002917AB" w:rsidP="002917AB">
                  <w:pPr>
                    <w:pStyle w:val="a4"/>
                    <w:ind w:right="34"/>
                    <w:rPr>
                      <w:rFonts w:ascii="Times New Roman" w:hAnsi="Times New Roman" w:cs="Times New Roman"/>
                      <w:sz w:val="20"/>
                      <w:szCs w:val="20"/>
                    </w:rPr>
                  </w:pPr>
                  <w:r w:rsidRPr="002E02E3">
                    <w:rPr>
                      <w:rFonts w:ascii="Times New Roman" w:hAnsi="Times New Roman" w:cs="Times New Roman"/>
                      <w:sz w:val="20"/>
                      <w:szCs w:val="20"/>
                    </w:rPr>
                    <w:t xml:space="preserve">Г) неправильное употребление падежной формы существительного </w:t>
                  </w:r>
                </w:p>
              </w:tc>
            </w:tr>
          </w:tbl>
          <w:tbl>
            <w:tblPr>
              <w:tblW w:w="0" w:type="auto"/>
              <w:tblBorders>
                <w:top w:val="nil"/>
                <w:left w:val="nil"/>
                <w:bottom w:val="nil"/>
                <w:right w:val="nil"/>
              </w:tblBorders>
              <w:tblCellMar>
                <w:left w:w="0" w:type="dxa"/>
                <w:right w:w="0" w:type="dxa"/>
              </w:tblCellMar>
              <w:tblLook w:val="0000"/>
            </w:tblPr>
            <w:tblGrid>
              <w:gridCol w:w="5421"/>
            </w:tblGrid>
            <w:tr w:rsidR="002917AB" w:rsidRPr="002E02E3">
              <w:trPr>
                <w:trHeight w:val="434"/>
              </w:trPr>
              <w:tc>
                <w:tcPr>
                  <w:tcW w:w="0" w:type="auto"/>
                  <w:tcBorders>
                    <w:top w:val="nil"/>
                    <w:left w:val="nil"/>
                    <w:bottom w:val="nil"/>
                    <w:right w:val="nil"/>
                  </w:tcBorders>
                </w:tcPr>
                <w:p w:rsidR="002917AB" w:rsidRPr="002E02E3" w:rsidRDefault="002917AB" w:rsidP="002917AB">
                  <w:pPr>
                    <w:pStyle w:val="a4"/>
                    <w:ind w:right="34"/>
                    <w:rPr>
                      <w:rFonts w:ascii="Times New Roman" w:hAnsi="Times New Roman" w:cs="Times New Roman"/>
                      <w:sz w:val="20"/>
                      <w:szCs w:val="20"/>
                    </w:rPr>
                  </w:pPr>
                  <w:r w:rsidRPr="002E02E3">
                    <w:rPr>
                      <w:rFonts w:ascii="Times New Roman" w:hAnsi="Times New Roman" w:cs="Times New Roman"/>
                      <w:sz w:val="20"/>
                      <w:szCs w:val="20"/>
                    </w:rPr>
                    <w:t xml:space="preserve">с предлогом </w:t>
                  </w:r>
                </w:p>
                <w:p w:rsidR="002917AB" w:rsidRPr="002E02E3" w:rsidRDefault="002917AB" w:rsidP="002917AB">
                  <w:pPr>
                    <w:pStyle w:val="a4"/>
                    <w:ind w:right="34"/>
                    <w:rPr>
                      <w:rFonts w:ascii="Times New Roman" w:hAnsi="Times New Roman" w:cs="Times New Roman"/>
                      <w:sz w:val="20"/>
                      <w:szCs w:val="20"/>
                    </w:rPr>
                  </w:pPr>
                  <w:r w:rsidRPr="002E02E3">
                    <w:rPr>
                      <w:rFonts w:ascii="Times New Roman" w:hAnsi="Times New Roman" w:cs="Times New Roman"/>
                      <w:sz w:val="20"/>
                      <w:szCs w:val="20"/>
                    </w:rPr>
                    <w:t xml:space="preserve">Д) нарушение в построении предложения с причастным оборотом </w:t>
                  </w:r>
                </w:p>
              </w:tc>
            </w:tr>
          </w:tbl>
          <w:p w:rsidR="001822F6" w:rsidRPr="00C84B40" w:rsidRDefault="001822F6" w:rsidP="002917AB">
            <w:pPr>
              <w:pStyle w:val="a4"/>
              <w:ind w:right="34"/>
              <w:rPr>
                <w:rFonts w:ascii="Times New Roman" w:eastAsia="Times New Roman" w:hAnsi="Times New Roman" w:cs="Times New Roman"/>
                <w:color w:val="333333"/>
                <w:sz w:val="18"/>
                <w:szCs w:val="18"/>
              </w:rPr>
            </w:pPr>
          </w:p>
          <w:p w:rsidR="001822F6" w:rsidRPr="00C84B40" w:rsidRDefault="001822F6" w:rsidP="002917AB">
            <w:pPr>
              <w:ind w:left="-1134"/>
              <w:rPr>
                <w:rFonts w:ascii="Times New Roman" w:eastAsia="Times New Roman" w:hAnsi="Times New Roman" w:cs="Times New Roman"/>
                <w:bCs/>
                <w:color w:val="333333"/>
                <w:sz w:val="18"/>
                <w:szCs w:val="18"/>
              </w:rPr>
            </w:pPr>
          </w:p>
        </w:tc>
        <w:tc>
          <w:tcPr>
            <w:tcW w:w="4961" w:type="dxa"/>
          </w:tcPr>
          <w:tbl>
            <w:tblPr>
              <w:tblW w:w="0" w:type="auto"/>
              <w:tblBorders>
                <w:top w:val="nil"/>
                <w:left w:val="nil"/>
                <w:bottom w:val="nil"/>
                <w:right w:val="nil"/>
              </w:tblBorders>
              <w:tblCellMar>
                <w:left w:w="0" w:type="dxa"/>
                <w:right w:w="0" w:type="dxa"/>
              </w:tblCellMar>
              <w:tblLook w:val="0000"/>
            </w:tblPr>
            <w:tblGrid>
              <w:gridCol w:w="4745"/>
            </w:tblGrid>
            <w:tr w:rsidR="001558EA">
              <w:trPr>
                <w:trHeight w:val="434"/>
              </w:trPr>
              <w:tc>
                <w:tcPr>
                  <w:tcW w:w="0" w:type="auto"/>
                  <w:tcBorders>
                    <w:top w:val="nil"/>
                    <w:left w:val="nil"/>
                    <w:bottom w:val="nil"/>
                    <w:right w:val="nil"/>
                  </w:tcBorders>
                </w:tcPr>
                <w:p w:rsidR="00CE554D" w:rsidRPr="00CE554D" w:rsidRDefault="00CE554D" w:rsidP="00CE554D">
                  <w:pPr>
                    <w:pStyle w:val="Default"/>
                    <w:ind w:left="175"/>
                    <w:rPr>
                      <w:sz w:val="20"/>
                      <w:szCs w:val="20"/>
                    </w:rPr>
                  </w:pPr>
                  <w:r w:rsidRPr="00CE554D">
                    <w:rPr>
                      <w:bCs/>
                      <w:sz w:val="20"/>
                      <w:szCs w:val="20"/>
                    </w:rPr>
                    <w:t xml:space="preserve">ПРЕДЛОЖЕНИЯ </w:t>
                  </w:r>
                </w:p>
                <w:p w:rsidR="00CE554D" w:rsidRPr="00CE554D" w:rsidRDefault="00CE554D" w:rsidP="00CE554D">
                  <w:pPr>
                    <w:pStyle w:val="Default"/>
                    <w:ind w:left="175"/>
                    <w:rPr>
                      <w:sz w:val="20"/>
                      <w:szCs w:val="20"/>
                    </w:rPr>
                  </w:pPr>
                  <w:r w:rsidRPr="00CE554D">
                    <w:rPr>
                      <w:bCs/>
                      <w:sz w:val="20"/>
                      <w:szCs w:val="20"/>
                    </w:rPr>
                    <w:t xml:space="preserve">1) Готовясь к ЕГЭ, решайте много зданий. </w:t>
                  </w:r>
                </w:p>
                <w:p w:rsidR="00CE554D" w:rsidRPr="00CE554D" w:rsidRDefault="00CE554D" w:rsidP="00CE554D">
                  <w:pPr>
                    <w:pStyle w:val="Default"/>
                    <w:ind w:left="175"/>
                    <w:rPr>
                      <w:sz w:val="20"/>
                      <w:szCs w:val="20"/>
                    </w:rPr>
                  </w:pPr>
                  <w:r w:rsidRPr="00CE554D">
                    <w:rPr>
                      <w:bCs/>
                      <w:sz w:val="20"/>
                      <w:szCs w:val="20"/>
                    </w:rPr>
                    <w:t xml:space="preserve">2) Ученики должны прислушиваться и следовать советам своих учителей. </w:t>
                  </w:r>
                </w:p>
                <w:p w:rsidR="00CE554D" w:rsidRPr="00CE554D" w:rsidRDefault="00CE554D" w:rsidP="00CE554D">
                  <w:pPr>
                    <w:pStyle w:val="Default"/>
                    <w:ind w:left="175"/>
                    <w:rPr>
                      <w:sz w:val="20"/>
                      <w:szCs w:val="20"/>
                    </w:rPr>
                  </w:pPr>
                  <w:r w:rsidRPr="00CE554D">
                    <w:rPr>
                      <w:bCs/>
                      <w:sz w:val="20"/>
                      <w:szCs w:val="20"/>
                    </w:rPr>
                    <w:t xml:space="preserve">3) Он действовал </w:t>
                  </w:r>
                  <w:proofErr w:type="gramStart"/>
                  <w:r w:rsidRPr="00CE554D">
                    <w:rPr>
                      <w:bCs/>
                      <w:sz w:val="20"/>
                      <w:szCs w:val="20"/>
                    </w:rPr>
                    <w:t>вопреки</w:t>
                  </w:r>
                  <w:proofErr w:type="gramEnd"/>
                  <w:r w:rsidRPr="00CE554D">
                    <w:rPr>
                      <w:bCs/>
                      <w:sz w:val="20"/>
                      <w:szCs w:val="20"/>
                    </w:rPr>
                    <w:t xml:space="preserve"> указания. </w:t>
                  </w:r>
                </w:p>
                <w:p w:rsidR="00CE554D" w:rsidRDefault="00CE554D" w:rsidP="00CE554D">
                  <w:pPr>
                    <w:pStyle w:val="Default"/>
                    <w:ind w:left="175"/>
                    <w:rPr>
                      <w:bCs/>
                      <w:sz w:val="20"/>
                      <w:szCs w:val="20"/>
                    </w:rPr>
                  </w:pPr>
                  <w:r w:rsidRPr="00CE554D">
                    <w:rPr>
                      <w:bCs/>
                      <w:sz w:val="20"/>
                      <w:szCs w:val="20"/>
                    </w:rPr>
                    <w:t>4) Все, кто поступил в ВУЗ</w:t>
                  </w:r>
                  <w:proofErr w:type="gramStart"/>
                  <w:r w:rsidRPr="00CE554D">
                    <w:rPr>
                      <w:bCs/>
                      <w:sz w:val="20"/>
                      <w:szCs w:val="20"/>
                    </w:rPr>
                    <w:t xml:space="preserve"> ,</w:t>
                  </w:r>
                  <w:proofErr w:type="gramEnd"/>
                  <w:r w:rsidRPr="00CE554D">
                    <w:rPr>
                      <w:bCs/>
                      <w:sz w:val="20"/>
                      <w:szCs w:val="20"/>
                    </w:rPr>
                    <w:t xml:space="preserve"> должны посещать занятия. </w:t>
                  </w:r>
                </w:p>
                <w:p w:rsidR="00CE554D" w:rsidRDefault="00CE554D" w:rsidP="00CE554D">
                  <w:pPr>
                    <w:pStyle w:val="Default"/>
                    <w:ind w:left="175"/>
                    <w:rPr>
                      <w:bCs/>
                      <w:sz w:val="20"/>
                      <w:szCs w:val="20"/>
                    </w:rPr>
                  </w:pPr>
                  <w:r>
                    <w:rPr>
                      <w:bCs/>
                      <w:sz w:val="20"/>
                      <w:szCs w:val="20"/>
                    </w:rPr>
                    <w:t>5)Дети знают сказку «Колобка»</w:t>
                  </w:r>
                </w:p>
                <w:p w:rsidR="00CE554D" w:rsidRDefault="00CE554D" w:rsidP="00CE554D">
                  <w:pPr>
                    <w:pStyle w:val="Default"/>
                    <w:ind w:left="175"/>
                    <w:rPr>
                      <w:bCs/>
                      <w:sz w:val="20"/>
                      <w:szCs w:val="20"/>
                    </w:rPr>
                  </w:pPr>
                  <w:r>
                    <w:rPr>
                      <w:bCs/>
                      <w:sz w:val="20"/>
                      <w:szCs w:val="20"/>
                    </w:rPr>
                    <w:t>6) Я люблю приготовленный суп мамой.</w:t>
                  </w:r>
                </w:p>
                <w:p w:rsidR="00CE554D" w:rsidRDefault="00CE554D" w:rsidP="00CE554D">
                  <w:pPr>
                    <w:pStyle w:val="Default"/>
                    <w:ind w:left="175"/>
                    <w:rPr>
                      <w:bCs/>
                      <w:sz w:val="20"/>
                      <w:szCs w:val="20"/>
                    </w:rPr>
                  </w:pPr>
                  <w:r>
                    <w:rPr>
                      <w:bCs/>
                      <w:sz w:val="20"/>
                      <w:szCs w:val="20"/>
                    </w:rPr>
                    <w:t>7)Она просила тишины и спокойствия.</w:t>
                  </w:r>
                </w:p>
                <w:p w:rsidR="00CE554D" w:rsidRDefault="00CE554D" w:rsidP="00CE554D">
                  <w:pPr>
                    <w:pStyle w:val="Default"/>
                    <w:ind w:left="175"/>
                    <w:rPr>
                      <w:bCs/>
                      <w:sz w:val="20"/>
                      <w:szCs w:val="20"/>
                    </w:rPr>
                  </w:pPr>
                  <w:r>
                    <w:rPr>
                      <w:bCs/>
                      <w:sz w:val="20"/>
                      <w:szCs w:val="20"/>
                    </w:rPr>
                    <w:t>8)Придя домой, стало совсем темно.</w:t>
                  </w:r>
                </w:p>
                <w:p w:rsidR="00CE554D" w:rsidRPr="002E02E3" w:rsidRDefault="00CE554D" w:rsidP="002E02E3">
                  <w:pPr>
                    <w:pStyle w:val="Default"/>
                    <w:ind w:left="175"/>
                    <w:rPr>
                      <w:sz w:val="20"/>
                      <w:szCs w:val="20"/>
                    </w:rPr>
                  </w:pPr>
                  <w:r>
                    <w:rPr>
                      <w:bCs/>
                      <w:sz w:val="20"/>
                      <w:szCs w:val="20"/>
                    </w:rPr>
                    <w:t>9)Кавказ становится символом свободы в поэме Лермонтова «Мцыри»</w:t>
                  </w:r>
                </w:p>
              </w:tc>
            </w:tr>
          </w:tbl>
          <w:p w:rsidR="001822F6" w:rsidRPr="00C84B40" w:rsidRDefault="001822F6" w:rsidP="002917AB">
            <w:pPr>
              <w:jc w:val="both"/>
              <w:rPr>
                <w:rFonts w:ascii="Times New Roman" w:eastAsia="Times New Roman" w:hAnsi="Times New Roman" w:cs="Times New Roman"/>
                <w:bCs/>
                <w:color w:val="333333"/>
                <w:sz w:val="18"/>
                <w:szCs w:val="18"/>
              </w:rPr>
            </w:pPr>
          </w:p>
        </w:tc>
      </w:tr>
    </w:tbl>
    <w:p w:rsidR="00C56315" w:rsidRDefault="001822F6" w:rsidP="002E02E3">
      <w:pPr>
        <w:pStyle w:val="Default"/>
        <w:ind w:left="-1134"/>
        <w:jc w:val="both"/>
        <w:rPr>
          <w:sz w:val="20"/>
          <w:szCs w:val="20"/>
        </w:rPr>
      </w:pPr>
      <w:r w:rsidRPr="00C84B40">
        <w:rPr>
          <w:b/>
          <w:sz w:val="20"/>
          <w:szCs w:val="20"/>
        </w:rPr>
        <w:t>8.</w:t>
      </w:r>
      <w:r w:rsidRPr="00C84B40">
        <w:rPr>
          <w:sz w:val="20"/>
          <w:szCs w:val="20"/>
        </w:rPr>
        <w:t xml:space="preserve"> Определите слово, </w:t>
      </w:r>
      <w:r w:rsidR="00C56315">
        <w:rPr>
          <w:sz w:val="20"/>
          <w:szCs w:val="20"/>
        </w:rPr>
        <w:t xml:space="preserve">в котором пропущена безударная проверяемая </w:t>
      </w:r>
      <w:r w:rsidRPr="00C84B40">
        <w:rPr>
          <w:sz w:val="20"/>
          <w:szCs w:val="20"/>
        </w:rPr>
        <w:t xml:space="preserve"> гласная корня. Выпишите это слово, вставив пропущенную букву:    </w:t>
      </w:r>
      <w:r w:rsidR="00C56315">
        <w:rPr>
          <w:sz w:val="20"/>
          <w:szCs w:val="20"/>
        </w:rPr>
        <w:t>прил</w:t>
      </w:r>
      <w:proofErr w:type="gramStart"/>
      <w:r w:rsidR="00C56315">
        <w:rPr>
          <w:sz w:val="20"/>
          <w:szCs w:val="20"/>
        </w:rPr>
        <w:t>..</w:t>
      </w:r>
      <w:proofErr w:type="spellStart"/>
      <w:proofErr w:type="gramEnd"/>
      <w:r w:rsidR="00C56315">
        <w:rPr>
          <w:sz w:val="20"/>
          <w:szCs w:val="20"/>
        </w:rPr>
        <w:t>жение</w:t>
      </w:r>
      <w:proofErr w:type="spellEnd"/>
      <w:r w:rsidR="00C56315">
        <w:rPr>
          <w:sz w:val="20"/>
          <w:szCs w:val="20"/>
        </w:rPr>
        <w:t xml:space="preserve"> </w:t>
      </w:r>
      <w:proofErr w:type="spellStart"/>
      <w:r w:rsidR="00C56315">
        <w:rPr>
          <w:sz w:val="20"/>
          <w:szCs w:val="20"/>
        </w:rPr>
        <w:t>созн</w:t>
      </w:r>
      <w:proofErr w:type="spellEnd"/>
      <w:r w:rsidR="00C56315">
        <w:rPr>
          <w:sz w:val="20"/>
          <w:szCs w:val="20"/>
        </w:rPr>
        <w:t>..</w:t>
      </w:r>
      <w:proofErr w:type="spellStart"/>
      <w:r w:rsidR="00C56315">
        <w:rPr>
          <w:sz w:val="20"/>
          <w:szCs w:val="20"/>
        </w:rPr>
        <w:t>вать</w:t>
      </w:r>
      <w:proofErr w:type="spellEnd"/>
      <w:r w:rsidR="00C56315">
        <w:rPr>
          <w:sz w:val="20"/>
          <w:szCs w:val="20"/>
        </w:rPr>
        <w:t xml:space="preserve"> к..</w:t>
      </w:r>
      <w:proofErr w:type="spellStart"/>
      <w:r w:rsidR="00C56315">
        <w:rPr>
          <w:sz w:val="20"/>
          <w:szCs w:val="20"/>
        </w:rPr>
        <w:t>сается</w:t>
      </w:r>
      <w:proofErr w:type="spellEnd"/>
      <w:r w:rsidR="00C56315">
        <w:rPr>
          <w:sz w:val="20"/>
          <w:szCs w:val="20"/>
        </w:rPr>
        <w:t xml:space="preserve"> перен..мать проб..</w:t>
      </w:r>
      <w:proofErr w:type="spellStart"/>
      <w:r w:rsidR="00C56315">
        <w:rPr>
          <w:sz w:val="20"/>
          <w:szCs w:val="20"/>
        </w:rPr>
        <w:t>рается</w:t>
      </w:r>
      <w:proofErr w:type="spellEnd"/>
      <w:r w:rsidR="00C56315">
        <w:rPr>
          <w:sz w:val="20"/>
          <w:szCs w:val="20"/>
        </w:rPr>
        <w:t xml:space="preserve"> </w:t>
      </w:r>
    </w:p>
    <w:p w:rsidR="00C56315" w:rsidRPr="00C56315" w:rsidRDefault="001822F6" w:rsidP="002E02E3">
      <w:pPr>
        <w:spacing w:after="0" w:line="240" w:lineRule="auto"/>
        <w:ind w:left="-1134"/>
        <w:jc w:val="both"/>
        <w:rPr>
          <w:rFonts w:ascii="Times New Roman" w:hAnsi="Times New Roman" w:cs="Times New Roman"/>
          <w:sz w:val="20"/>
          <w:szCs w:val="20"/>
        </w:rPr>
      </w:pPr>
      <w:r w:rsidRPr="00C84B40">
        <w:rPr>
          <w:rFonts w:ascii="Times New Roman" w:hAnsi="Times New Roman" w:cs="Times New Roman"/>
          <w:b/>
          <w:sz w:val="20"/>
          <w:szCs w:val="20"/>
        </w:rPr>
        <w:t>9.</w:t>
      </w:r>
      <w:r w:rsidRPr="00C84B40">
        <w:rPr>
          <w:rFonts w:ascii="Times New Roman" w:hAnsi="Times New Roman" w:cs="Times New Roman"/>
          <w:sz w:val="20"/>
          <w:szCs w:val="20"/>
        </w:rPr>
        <w:t xml:space="preserve">Определите  ряд, в котором в обоих словах в приставке пропущена одна и та буква. </w:t>
      </w:r>
      <w:proofErr w:type="gramStart"/>
      <w:r w:rsidRPr="00C84B40">
        <w:rPr>
          <w:rFonts w:ascii="Times New Roman" w:hAnsi="Times New Roman" w:cs="Times New Roman"/>
          <w:sz w:val="20"/>
          <w:szCs w:val="20"/>
        </w:rPr>
        <w:t>Выпишите эти слова, вставив пропущенные буквы.</w:t>
      </w:r>
      <w:r w:rsidR="002E02E3">
        <w:rPr>
          <w:rFonts w:ascii="Times New Roman" w:hAnsi="Times New Roman" w:cs="Times New Roman"/>
          <w:sz w:val="20"/>
          <w:szCs w:val="20"/>
        </w:rPr>
        <w:t xml:space="preserve">         </w:t>
      </w:r>
      <w:proofErr w:type="spellStart"/>
      <w:r w:rsidR="00C56315" w:rsidRPr="00C56315">
        <w:rPr>
          <w:rFonts w:ascii="Times New Roman" w:hAnsi="Times New Roman" w:cs="Times New Roman"/>
          <w:sz w:val="20"/>
          <w:szCs w:val="20"/>
        </w:rPr>
        <w:t>бе</w:t>
      </w:r>
      <w:proofErr w:type="spellEnd"/>
      <w:r w:rsidR="00C56315" w:rsidRPr="00C56315">
        <w:rPr>
          <w:rFonts w:ascii="Times New Roman" w:hAnsi="Times New Roman" w:cs="Times New Roman"/>
          <w:sz w:val="20"/>
          <w:szCs w:val="20"/>
        </w:rPr>
        <w:t>..крайний, ни..</w:t>
      </w:r>
      <w:proofErr w:type="spellStart"/>
      <w:r w:rsidR="00C56315" w:rsidRPr="00C56315">
        <w:rPr>
          <w:rFonts w:ascii="Times New Roman" w:hAnsi="Times New Roman" w:cs="Times New Roman"/>
          <w:sz w:val="20"/>
          <w:szCs w:val="20"/>
        </w:rPr>
        <w:t>вергать</w:t>
      </w:r>
      <w:proofErr w:type="spellEnd"/>
      <w:r w:rsidR="00C56315" w:rsidRPr="00C56315">
        <w:rPr>
          <w:rFonts w:ascii="Times New Roman" w:hAnsi="Times New Roman" w:cs="Times New Roman"/>
          <w:sz w:val="20"/>
          <w:szCs w:val="20"/>
        </w:rPr>
        <w:t xml:space="preserve"> </w:t>
      </w:r>
      <w:r w:rsidR="002E02E3">
        <w:rPr>
          <w:rFonts w:ascii="Times New Roman" w:hAnsi="Times New Roman" w:cs="Times New Roman"/>
          <w:sz w:val="20"/>
          <w:szCs w:val="20"/>
        </w:rPr>
        <w:t xml:space="preserve">                </w:t>
      </w:r>
      <w:r w:rsidR="00C56315" w:rsidRPr="00C56315">
        <w:rPr>
          <w:rFonts w:ascii="Times New Roman" w:hAnsi="Times New Roman" w:cs="Times New Roman"/>
          <w:sz w:val="20"/>
          <w:szCs w:val="20"/>
        </w:rPr>
        <w:t xml:space="preserve">пр..стыдить, пр..града </w:t>
      </w:r>
      <w:r w:rsidR="002E02E3">
        <w:rPr>
          <w:rFonts w:ascii="Times New Roman" w:hAnsi="Times New Roman" w:cs="Times New Roman"/>
          <w:sz w:val="20"/>
          <w:szCs w:val="20"/>
        </w:rPr>
        <w:t xml:space="preserve">                     </w:t>
      </w:r>
      <w:proofErr w:type="spellStart"/>
      <w:r w:rsidR="00C56315" w:rsidRPr="00C56315">
        <w:rPr>
          <w:rFonts w:ascii="Times New Roman" w:hAnsi="Times New Roman" w:cs="Times New Roman"/>
          <w:sz w:val="20"/>
          <w:szCs w:val="20"/>
        </w:rPr>
        <w:t>бе</w:t>
      </w:r>
      <w:proofErr w:type="spellEnd"/>
      <w:r w:rsidR="00C56315" w:rsidRPr="00C56315">
        <w:rPr>
          <w:rFonts w:ascii="Times New Roman" w:hAnsi="Times New Roman" w:cs="Times New Roman"/>
          <w:sz w:val="20"/>
          <w:szCs w:val="20"/>
        </w:rPr>
        <w:t>..</w:t>
      </w:r>
      <w:proofErr w:type="spellStart"/>
      <w:r w:rsidR="00C56315" w:rsidRPr="00C56315">
        <w:rPr>
          <w:rFonts w:ascii="Times New Roman" w:hAnsi="Times New Roman" w:cs="Times New Roman"/>
          <w:sz w:val="20"/>
          <w:szCs w:val="20"/>
        </w:rPr>
        <w:t>тактный</w:t>
      </w:r>
      <w:proofErr w:type="spellEnd"/>
      <w:r w:rsidR="00C56315" w:rsidRPr="00C56315">
        <w:rPr>
          <w:rFonts w:ascii="Times New Roman" w:hAnsi="Times New Roman" w:cs="Times New Roman"/>
          <w:sz w:val="20"/>
          <w:szCs w:val="20"/>
        </w:rPr>
        <w:t xml:space="preserve">, в..пыхнуть </w:t>
      </w:r>
      <w:proofErr w:type="gramEnd"/>
    </w:p>
    <w:p w:rsidR="00C56315" w:rsidRPr="00C56315" w:rsidRDefault="002E02E3" w:rsidP="00C56315">
      <w:pPr>
        <w:pStyle w:val="a4"/>
        <w:rPr>
          <w:rFonts w:ascii="Times New Roman" w:hAnsi="Times New Roman" w:cs="Times New Roman"/>
          <w:sz w:val="20"/>
          <w:szCs w:val="20"/>
        </w:rPr>
      </w:pPr>
      <w:r>
        <w:rPr>
          <w:rFonts w:ascii="Times New Roman" w:hAnsi="Times New Roman" w:cs="Times New Roman"/>
          <w:sz w:val="20"/>
          <w:szCs w:val="20"/>
        </w:rPr>
        <w:t xml:space="preserve">                       </w:t>
      </w:r>
      <w:r w:rsidR="00C56315" w:rsidRPr="00C56315">
        <w:rPr>
          <w:rFonts w:ascii="Times New Roman" w:hAnsi="Times New Roman" w:cs="Times New Roman"/>
          <w:sz w:val="20"/>
          <w:szCs w:val="20"/>
        </w:rPr>
        <w:t>про</w:t>
      </w:r>
      <w:proofErr w:type="gramStart"/>
      <w:r w:rsidR="00C56315" w:rsidRPr="00C56315">
        <w:rPr>
          <w:rFonts w:ascii="Times New Roman" w:hAnsi="Times New Roman" w:cs="Times New Roman"/>
          <w:sz w:val="20"/>
          <w:szCs w:val="20"/>
        </w:rPr>
        <w:t>..</w:t>
      </w:r>
      <w:proofErr w:type="spellStart"/>
      <w:proofErr w:type="gramEnd"/>
      <w:r w:rsidR="00C56315" w:rsidRPr="00C56315">
        <w:rPr>
          <w:rFonts w:ascii="Times New Roman" w:hAnsi="Times New Roman" w:cs="Times New Roman"/>
          <w:sz w:val="20"/>
          <w:szCs w:val="20"/>
        </w:rPr>
        <w:t>грать</w:t>
      </w:r>
      <w:proofErr w:type="spellEnd"/>
      <w:r w:rsidR="00C56315" w:rsidRPr="00C56315">
        <w:rPr>
          <w:rFonts w:ascii="Times New Roman" w:hAnsi="Times New Roman" w:cs="Times New Roman"/>
          <w:sz w:val="20"/>
          <w:szCs w:val="20"/>
        </w:rPr>
        <w:t>, с..</w:t>
      </w:r>
      <w:proofErr w:type="spellStart"/>
      <w:r w:rsidR="00C56315" w:rsidRPr="00C56315">
        <w:rPr>
          <w:rFonts w:ascii="Times New Roman" w:hAnsi="Times New Roman" w:cs="Times New Roman"/>
          <w:sz w:val="20"/>
          <w:szCs w:val="20"/>
        </w:rPr>
        <w:t>змала</w:t>
      </w:r>
      <w:proofErr w:type="spellEnd"/>
      <w:r w:rsidR="00C56315" w:rsidRPr="00C5631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00C56315" w:rsidRPr="00C56315">
        <w:rPr>
          <w:rFonts w:ascii="Times New Roman" w:hAnsi="Times New Roman" w:cs="Times New Roman"/>
          <w:sz w:val="20"/>
          <w:szCs w:val="20"/>
        </w:rPr>
        <w:t>соб</w:t>
      </w:r>
      <w:proofErr w:type="spellEnd"/>
      <w:r w:rsidR="00C56315" w:rsidRPr="00C56315">
        <w:rPr>
          <w:rFonts w:ascii="Times New Roman" w:hAnsi="Times New Roman" w:cs="Times New Roman"/>
          <w:sz w:val="20"/>
          <w:szCs w:val="20"/>
        </w:rPr>
        <w:t>..</w:t>
      </w:r>
      <w:proofErr w:type="spellStart"/>
      <w:r w:rsidR="00C56315" w:rsidRPr="00C56315">
        <w:rPr>
          <w:rFonts w:ascii="Times New Roman" w:hAnsi="Times New Roman" w:cs="Times New Roman"/>
          <w:sz w:val="20"/>
          <w:szCs w:val="20"/>
        </w:rPr>
        <w:t>еться</w:t>
      </w:r>
      <w:proofErr w:type="spellEnd"/>
      <w:r w:rsidR="00C56315" w:rsidRPr="00C56315">
        <w:rPr>
          <w:rFonts w:ascii="Times New Roman" w:hAnsi="Times New Roman" w:cs="Times New Roman"/>
          <w:sz w:val="20"/>
          <w:szCs w:val="20"/>
        </w:rPr>
        <w:t xml:space="preserve">, под..ем </w:t>
      </w:r>
    </w:p>
    <w:p w:rsidR="002E02E3" w:rsidRDefault="001822F6" w:rsidP="002E02E3">
      <w:pPr>
        <w:pStyle w:val="Default"/>
        <w:ind w:left="-1134"/>
        <w:jc w:val="both"/>
        <w:rPr>
          <w:b/>
          <w:sz w:val="20"/>
          <w:szCs w:val="20"/>
        </w:rPr>
      </w:pPr>
      <w:r w:rsidRPr="00C84B40">
        <w:rPr>
          <w:b/>
          <w:sz w:val="20"/>
          <w:szCs w:val="20"/>
        </w:rPr>
        <w:t>10</w:t>
      </w:r>
      <w:r w:rsidRPr="00C84B40">
        <w:rPr>
          <w:sz w:val="20"/>
          <w:szCs w:val="20"/>
        </w:rPr>
        <w:t>. Выпишите слово, в котором на месте пропуска пишется буква</w:t>
      </w:r>
      <w:proofErr w:type="gramStart"/>
      <w:r w:rsidRPr="00C84B40">
        <w:rPr>
          <w:sz w:val="20"/>
          <w:szCs w:val="20"/>
        </w:rPr>
        <w:t xml:space="preserve"> </w:t>
      </w:r>
      <w:r w:rsidRPr="00C84B40">
        <w:rPr>
          <w:b/>
          <w:sz w:val="20"/>
          <w:szCs w:val="20"/>
        </w:rPr>
        <w:t>Е</w:t>
      </w:r>
      <w:proofErr w:type="gramEnd"/>
      <w:r>
        <w:rPr>
          <w:b/>
          <w:sz w:val="20"/>
          <w:szCs w:val="20"/>
        </w:rPr>
        <w:t xml:space="preserve">: </w:t>
      </w:r>
    </w:p>
    <w:p w:rsidR="001822F6" w:rsidRPr="002E02E3" w:rsidRDefault="00C56315" w:rsidP="002E02E3">
      <w:pPr>
        <w:pStyle w:val="Default"/>
        <w:ind w:left="-1134"/>
        <w:jc w:val="both"/>
        <w:rPr>
          <w:b/>
          <w:sz w:val="20"/>
          <w:szCs w:val="20"/>
        </w:rPr>
      </w:pPr>
      <w:r>
        <w:rPr>
          <w:sz w:val="20"/>
          <w:szCs w:val="20"/>
        </w:rPr>
        <w:t>плюш</w:t>
      </w:r>
      <w:proofErr w:type="gramStart"/>
      <w:r>
        <w:rPr>
          <w:sz w:val="20"/>
          <w:szCs w:val="20"/>
        </w:rPr>
        <w:t>..</w:t>
      </w:r>
      <w:proofErr w:type="gramEnd"/>
      <w:r>
        <w:rPr>
          <w:sz w:val="20"/>
          <w:szCs w:val="20"/>
        </w:rPr>
        <w:t xml:space="preserve">вый     </w:t>
      </w:r>
      <w:proofErr w:type="spellStart"/>
      <w:r>
        <w:rPr>
          <w:sz w:val="20"/>
          <w:szCs w:val="20"/>
        </w:rPr>
        <w:t>выращ</w:t>
      </w:r>
      <w:proofErr w:type="spellEnd"/>
      <w:r>
        <w:rPr>
          <w:sz w:val="20"/>
          <w:szCs w:val="20"/>
        </w:rPr>
        <w:t>..</w:t>
      </w:r>
      <w:proofErr w:type="spellStart"/>
      <w:r>
        <w:rPr>
          <w:sz w:val="20"/>
          <w:szCs w:val="20"/>
        </w:rPr>
        <w:t>вать</w:t>
      </w:r>
      <w:proofErr w:type="spellEnd"/>
      <w:r>
        <w:rPr>
          <w:sz w:val="20"/>
          <w:szCs w:val="20"/>
        </w:rPr>
        <w:t xml:space="preserve">     </w:t>
      </w:r>
      <w:proofErr w:type="spellStart"/>
      <w:r>
        <w:rPr>
          <w:sz w:val="20"/>
          <w:szCs w:val="20"/>
        </w:rPr>
        <w:t>присва</w:t>
      </w:r>
      <w:proofErr w:type="spellEnd"/>
      <w:r>
        <w:rPr>
          <w:sz w:val="20"/>
          <w:szCs w:val="20"/>
        </w:rPr>
        <w:t>..</w:t>
      </w:r>
      <w:proofErr w:type="spellStart"/>
      <w:r>
        <w:rPr>
          <w:sz w:val="20"/>
          <w:szCs w:val="20"/>
        </w:rPr>
        <w:t>вать</w:t>
      </w:r>
      <w:proofErr w:type="spellEnd"/>
      <w:r>
        <w:rPr>
          <w:sz w:val="20"/>
          <w:szCs w:val="20"/>
        </w:rPr>
        <w:t xml:space="preserve">      </w:t>
      </w:r>
      <w:proofErr w:type="spellStart"/>
      <w:r>
        <w:rPr>
          <w:sz w:val="20"/>
          <w:szCs w:val="20"/>
        </w:rPr>
        <w:t>удоста</w:t>
      </w:r>
      <w:proofErr w:type="spellEnd"/>
      <w:r>
        <w:rPr>
          <w:sz w:val="20"/>
          <w:szCs w:val="20"/>
        </w:rPr>
        <w:t>..</w:t>
      </w:r>
      <w:proofErr w:type="spellStart"/>
      <w:r>
        <w:rPr>
          <w:sz w:val="20"/>
          <w:szCs w:val="20"/>
        </w:rPr>
        <w:t>вать</w:t>
      </w:r>
      <w:proofErr w:type="spellEnd"/>
      <w:r>
        <w:rPr>
          <w:sz w:val="20"/>
          <w:szCs w:val="20"/>
        </w:rPr>
        <w:t xml:space="preserve">    клан..</w:t>
      </w:r>
      <w:proofErr w:type="spellStart"/>
      <w:r>
        <w:rPr>
          <w:sz w:val="20"/>
          <w:szCs w:val="20"/>
        </w:rPr>
        <w:t>ться</w:t>
      </w:r>
      <w:proofErr w:type="spellEnd"/>
      <w:r>
        <w:rPr>
          <w:sz w:val="20"/>
          <w:szCs w:val="20"/>
        </w:rPr>
        <w:t xml:space="preserve"> </w:t>
      </w:r>
    </w:p>
    <w:p w:rsidR="001822F6" w:rsidRPr="00C84B40" w:rsidRDefault="001822F6" w:rsidP="00C56315">
      <w:pPr>
        <w:pStyle w:val="Default"/>
        <w:ind w:left="-1134"/>
        <w:jc w:val="both"/>
        <w:rPr>
          <w:sz w:val="20"/>
          <w:szCs w:val="20"/>
        </w:rPr>
      </w:pPr>
      <w:r w:rsidRPr="00C84B40">
        <w:rPr>
          <w:b/>
          <w:sz w:val="20"/>
          <w:szCs w:val="20"/>
        </w:rPr>
        <w:t>11.</w:t>
      </w:r>
      <w:r w:rsidRPr="00C84B40">
        <w:rPr>
          <w:sz w:val="20"/>
          <w:szCs w:val="20"/>
        </w:rPr>
        <w:t xml:space="preserve">Выпишите слово, в котором на месте пропуска пишется буква </w:t>
      </w:r>
      <w:r w:rsidR="00C56315">
        <w:rPr>
          <w:b/>
          <w:sz w:val="20"/>
          <w:szCs w:val="20"/>
        </w:rPr>
        <w:t>Ю</w:t>
      </w:r>
      <w:r w:rsidRPr="00C84B40">
        <w:rPr>
          <w:b/>
          <w:sz w:val="20"/>
          <w:szCs w:val="20"/>
        </w:rPr>
        <w:t>.</w:t>
      </w:r>
      <w:r w:rsidR="00C56315" w:rsidRPr="00C56315">
        <w:rPr>
          <w:sz w:val="20"/>
          <w:szCs w:val="20"/>
        </w:rPr>
        <w:t xml:space="preserve"> </w:t>
      </w:r>
      <w:proofErr w:type="spellStart"/>
      <w:r w:rsidR="00C56315">
        <w:rPr>
          <w:sz w:val="20"/>
          <w:szCs w:val="20"/>
        </w:rPr>
        <w:t>ла</w:t>
      </w:r>
      <w:proofErr w:type="spellEnd"/>
      <w:proofErr w:type="gramStart"/>
      <w:r w:rsidR="00C56315">
        <w:rPr>
          <w:sz w:val="20"/>
          <w:szCs w:val="20"/>
        </w:rPr>
        <w:t>..</w:t>
      </w:r>
      <w:proofErr w:type="spellStart"/>
      <w:proofErr w:type="gramEnd"/>
      <w:r w:rsidR="00C56315">
        <w:rPr>
          <w:sz w:val="20"/>
          <w:szCs w:val="20"/>
        </w:rPr>
        <w:t>щий</w:t>
      </w:r>
      <w:proofErr w:type="spellEnd"/>
      <w:r w:rsidR="00C56315">
        <w:rPr>
          <w:sz w:val="20"/>
          <w:szCs w:val="20"/>
        </w:rPr>
        <w:t xml:space="preserve">     </w:t>
      </w:r>
      <w:proofErr w:type="spellStart"/>
      <w:r w:rsidR="00C56315">
        <w:rPr>
          <w:sz w:val="20"/>
          <w:szCs w:val="20"/>
        </w:rPr>
        <w:t>плав</w:t>
      </w:r>
      <w:proofErr w:type="spellEnd"/>
      <w:r w:rsidR="00C56315">
        <w:rPr>
          <w:sz w:val="20"/>
          <w:szCs w:val="20"/>
        </w:rPr>
        <w:t>..т    черт..</w:t>
      </w:r>
      <w:proofErr w:type="spellStart"/>
      <w:r w:rsidR="00C56315">
        <w:rPr>
          <w:sz w:val="20"/>
          <w:szCs w:val="20"/>
        </w:rPr>
        <w:t>щий</w:t>
      </w:r>
      <w:proofErr w:type="spellEnd"/>
      <w:r w:rsidR="00C56315">
        <w:rPr>
          <w:sz w:val="20"/>
          <w:szCs w:val="20"/>
        </w:rPr>
        <w:t xml:space="preserve">    пен..</w:t>
      </w:r>
      <w:proofErr w:type="spellStart"/>
      <w:r w:rsidR="00C56315">
        <w:rPr>
          <w:sz w:val="20"/>
          <w:szCs w:val="20"/>
        </w:rPr>
        <w:t>щееся</w:t>
      </w:r>
      <w:proofErr w:type="spellEnd"/>
      <w:r w:rsidR="00C56315">
        <w:rPr>
          <w:sz w:val="20"/>
          <w:szCs w:val="20"/>
        </w:rPr>
        <w:t xml:space="preserve"> </w:t>
      </w:r>
      <w:proofErr w:type="spellStart"/>
      <w:r w:rsidR="00C56315">
        <w:rPr>
          <w:sz w:val="20"/>
          <w:szCs w:val="20"/>
        </w:rPr>
        <w:t>задра</w:t>
      </w:r>
      <w:proofErr w:type="spellEnd"/>
      <w:r w:rsidR="00C56315">
        <w:rPr>
          <w:sz w:val="20"/>
          <w:szCs w:val="20"/>
        </w:rPr>
        <w:t xml:space="preserve">..т </w:t>
      </w:r>
    </w:p>
    <w:p w:rsidR="001822F6" w:rsidRDefault="001822F6" w:rsidP="001822F6">
      <w:pPr>
        <w:spacing w:after="0" w:line="240" w:lineRule="auto"/>
        <w:ind w:left="-1276"/>
        <w:jc w:val="both"/>
        <w:rPr>
          <w:rFonts w:ascii="Times New Roman" w:hAnsi="Times New Roman" w:cs="Times New Roman"/>
          <w:sz w:val="20"/>
          <w:szCs w:val="20"/>
        </w:rPr>
      </w:pPr>
      <w:r w:rsidRPr="00C84B40">
        <w:rPr>
          <w:rFonts w:ascii="Times New Roman" w:hAnsi="Times New Roman" w:cs="Times New Roman"/>
          <w:b/>
          <w:sz w:val="20"/>
          <w:szCs w:val="20"/>
        </w:rPr>
        <w:t>12.</w:t>
      </w:r>
      <w:r w:rsidRPr="00C84B40">
        <w:rPr>
          <w:rFonts w:ascii="Times New Roman" w:hAnsi="Times New Roman" w:cs="Times New Roman"/>
          <w:sz w:val="20"/>
          <w:szCs w:val="20"/>
        </w:rPr>
        <w:t xml:space="preserve"> Определите  предложение, в котором  </w:t>
      </w:r>
      <w:r w:rsidRPr="00C84B40">
        <w:rPr>
          <w:rFonts w:ascii="Times New Roman" w:hAnsi="Times New Roman" w:cs="Times New Roman"/>
          <w:b/>
          <w:sz w:val="20"/>
          <w:szCs w:val="20"/>
        </w:rPr>
        <w:t>НЕ</w:t>
      </w:r>
      <w:r w:rsidRPr="00C84B40">
        <w:rPr>
          <w:rFonts w:ascii="Times New Roman" w:hAnsi="Times New Roman" w:cs="Times New Roman"/>
          <w:sz w:val="20"/>
          <w:szCs w:val="20"/>
        </w:rPr>
        <w:t xml:space="preserve"> со словом пишется СЛИТНО? Раскройте скобки и выпишите это слово.</w:t>
      </w:r>
    </w:p>
    <w:p w:rsidR="002E02E3" w:rsidRDefault="00C56315" w:rsidP="002E02E3">
      <w:pPr>
        <w:pStyle w:val="Default"/>
        <w:ind w:left="-1134"/>
        <w:jc w:val="both"/>
        <w:rPr>
          <w:sz w:val="20"/>
          <w:szCs w:val="20"/>
        </w:rPr>
      </w:pPr>
      <w:r w:rsidRPr="00C56315">
        <w:rPr>
          <w:sz w:val="20"/>
          <w:szCs w:val="20"/>
        </w:rPr>
        <w:t>Герой никогда (НЕ</w:t>
      </w:r>
      <w:proofErr w:type="gramStart"/>
      <w:r w:rsidRPr="00C56315">
        <w:rPr>
          <w:sz w:val="20"/>
          <w:szCs w:val="20"/>
        </w:rPr>
        <w:t>)Д</w:t>
      </w:r>
      <w:proofErr w:type="gramEnd"/>
      <w:r w:rsidRPr="00C56315">
        <w:rPr>
          <w:sz w:val="20"/>
          <w:szCs w:val="20"/>
        </w:rPr>
        <w:t xml:space="preserve">ОГОВАРИВАЛ вслух и скрывал мечту. </w:t>
      </w:r>
    </w:p>
    <w:p w:rsidR="00C56315" w:rsidRPr="00C56315" w:rsidRDefault="00C56315" w:rsidP="002E02E3">
      <w:pPr>
        <w:pStyle w:val="Default"/>
        <w:ind w:left="-1134"/>
        <w:jc w:val="both"/>
        <w:rPr>
          <w:sz w:val="20"/>
          <w:szCs w:val="20"/>
        </w:rPr>
      </w:pPr>
      <w:r w:rsidRPr="00C56315">
        <w:rPr>
          <w:sz w:val="20"/>
          <w:szCs w:val="20"/>
        </w:rPr>
        <w:t>Есть психические процессы и явления, (НЕ</w:t>
      </w:r>
      <w:proofErr w:type="gramStart"/>
      <w:r w:rsidRPr="00C56315">
        <w:rPr>
          <w:sz w:val="20"/>
          <w:szCs w:val="20"/>
        </w:rPr>
        <w:t>)В</w:t>
      </w:r>
      <w:proofErr w:type="gramEnd"/>
      <w:r w:rsidRPr="00C56315">
        <w:rPr>
          <w:sz w:val="20"/>
          <w:szCs w:val="20"/>
        </w:rPr>
        <w:t xml:space="preserve">ХОДЯЩИЕ в сферу сознания субъекта. </w:t>
      </w:r>
    </w:p>
    <w:p w:rsidR="00C56315" w:rsidRPr="00C56315" w:rsidRDefault="00C56315" w:rsidP="002E02E3">
      <w:pPr>
        <w:pStyle w:val="Default"/>
        <w:ind w:left="-1134"/>
        <w:jc w:val="both"/>
        <w:rPr>
          <w:sz w:val="20"/>
          <w:szCs w:val="20"/>
        </w:rPr>
      </w:pPr>
      <w:r w:rsidRPr="00C56315">
        <w:rPr>
          <w:sz w:val="20"/>
          <w:szCs w:val="20"/>
        </w:rPr>
        <w:t>Зрители ушли, (НЕ</w:t>
      </w:r>
      <w:proofErr w:type="gramStart"/>
      <w:r w:rsidRPr="00C56315">
        <w:rPr>
          <w:sz w:val="20"/>
          <w:szCs w:val="20"/>
        </w:rPr>
        <w:t>)У</w:t>
      </w:r>
      <w:proofErr w:type="gramEnd"/>
      <w:r w:rsidRPr="00C56315">
        <w:rPr>
          <w:sz w:val="20"/>
          <w:szCs w:val="20"/>
        </w:rPr>
        <w:t xml:space="preserve">ЗНАВ главный секрет трюка. </w:t>
      </w:r>
      <w:r w:rsidR="002E02E3">
        <w:rPr>
          <w:sz w:val="20"/>
          <w:szCs w:val="20"/>
        </w:rPr>
        <w:t xml:space="preserve">   </w:t>
      </w:r>
      <w:r w:rsidRPr="00C56315">
        <w:rPr>
          <w:sz w:val="20"/>
          <w:szCs w:val="20"/>
        </w:rPr>
        <w:t>(НЕ</w:t>
      </w:r>
      <w:proofErr w:type="gramStart"/>
      <w:r w:rsidRPr="00C56315">
        <w:rPr>
          <w:sz w:val="20"/>
          <w:szCs w:val="20"/>
        </w:rPr>
        <w:t>)Д</w:t>
      </w:r>
      <w:proofErr w:type="gramEnd"/>
      <w:r w:rsidRPr="00C56315">
        <w:rPr>
          <w:sz w:val="20"/>
          <w:szCs w:val="20"/>
        </w:rPr>
        <w:t xml:space="preserve">ОРОГ подарок — дорога любовь. </w:t>
      </w:r>
    </w:p>
    <w:p w:rsidR="00C56315" w:rsidRPr="00C56315" w:rsidRDefault="00C56315" w:rsidP="002E02E3">
      <w:pPr>
        <w:spacing w:after="0" w:line="240" w:lineRule="auto"/>
        <w:jc w:val="both"/>
        <w:rPr>
          <w:rFonts w:ascii="Times New Roman" w:hAnsi="Times New Roman" w:cs="Times New Roman"/>
          <w:sz w:val="20"/>
          <w:szCs w:val="20"/>
        </w:rPr>
      </w:pPr>
      <w:r w:rsidRPr="00C56315">
        <w:rPr>
          <w:rFonts w:ascii="Times New Roman" w:hAnsi="Times New Roman" w:cs="Times New Roman"/>
          <w:sz w:val="20"/>
          <w:szCs w:val="20"/>
        </w:rPr>
        <w:t>Собеседник он был (НЕ</w:t>
      </w:r>
      <w:proofErr w:type="gramStart"/>
      <w:r w:rsidRPr="00C56315">
        <w:rPr>
          <w:rFonts w:ascii="Times New Roman" w:hAnsi="Times New Roman" w:cs="Times New Roman"/>
          <w:sz w:val="20"/>
          <w:szCs w:val="20"/>
        </w:rPr>
        <w:t>)Г</w:t>
      </w:r>
      <w:proofErr w:type="gramEnd"/>
      <w:r w:rsidRPr="00C56315">
        <w:rPr>
          <w:rFonts w:ascii="Times New Roman" w:hAnsi="Times New Roman" w:cs="Times New Roman"/>
          <w:sz w:val="20"/>
          <w:szCs w:val="20"/>
        </w:rPr>
        <w:t xml:space="preserve">ЛУПЫЙ, но скучный </w:t>
      </w:r>
    </w:p>
    <w:p w:rsidR="00BA41D0" w:rsidRDefault="00BA41D0" w:rsidP="00C56315">
      <w:pPr>
        <w:pStyle w:val="Default"/>
        <w:ind w:left="-1276"/>
        <w:rPr>
          <w:b/>
          <w:sz w:val="18"/>
          <w:szCs w:val="18"/>
        </w:rPr>
      </w:pPr>
    </w:p>
    <w:p w:rsidR="00C56315" w:rsidRPr="00BA41D0" w:rsidRDefault="001822F6" w:rsidP="00C56315">
      <w:pPr>
        <w:pStyle w:val="Default"/>
        <w:ind w:left="-1276"/>
        <w:rPr>
          <w:sz w:val="18"/>
          <w:szCs w:val="18"/>
        </w:rPr>
      </w:pPr>
      <w:r w:rsidRPr="00BA41D0">
        <w:rPr>
          <w:b/>
          <w:sz w:val="18"/>
          <w:szCs w:val="18"/>
        </w:rPr>
        <w:lastRenderedPageBreak/>
        <w:t>13.</w:t>
      </w:r>
      <w:r w:rsidRPr="00BA41D0">
        <w:rPr>
          <w:sz w:val="18"/>
          <w:szCs w:val="18"/>
        </w:rPr>
        <w:t xml:space="preserve"> Определите предложение, в котором оба выделенных слова пишутся</w:t>
      </w:r>
      <w:r w:rsidRPr="00BA41D0">
        <w:rPr>
          <w:b/>
          <w:bCs/>
          <w:sz w:val="18"/>
          <w:szCs w:val="18"/>
        </w:rPr>
        <w:t xml:space="preserve">  СЛИТНО</w:t>
      </w:r>
      <w:r w:rsidRPr="00BA41D0">
        <w:rPr>
          <w:sz w:val="18"/>
          <w:szCs w:val="18"/>
        </w:rPr>
        <w:t>. Раскройте скобки и выпишите эти два слова.</w:t>
      </w:r>
      <w:r w:rsidR="00C56315" w:rsidRPr="00BA41D0">
        <w:rPr>
          <w:sz w:val="18"/>
          <w:szCs w:val="18"/>
        </w:rPr>
        <w:t xml:space="preserve"> </w:t>
      </w:r>
    </w:p>
    <w:p w:rsidR="00C56315" w:rsidRPr="00BA41D0" w:rsidRDefault="00C56315" w:rsidP="00C56315">
      <w:pPr>
        <w:pStyle w:val="Default"/>
        <w:ind w:left="-1276"/>
        <w:rPr>
          <w:sz w:val="18"/>
          <w:szCs w:val="18"/>
        </w:rPr>
      </w:pPr>
      <w:r w:rsidRPr="00BA41D0">
        <w:rPr>
          <w:sz w:val="18"/>
          <w:szCs w:val="18"/>
        </w:rPr>
        <w:t>Нужно спрятаться (ЗА</w:t>
      </w:r>
      <w:proofErr w:type="gramStart"/>
      <w:r w:rsidRPr="00BA41D0">
        <w:rPr>
          <w:sz w:val="18"/>
          <w:szCs w:val="18"/>
        </w:rPr>
        <w:t>)Т</w:t>
      </w:r>
      <w:proofErr w:type="gramEnd"/>
      <w:r w:rsidRPr="00BA41D0">
        <w:rPr>
          <w:sz w:val="18"/>
          <w:szCs w:val="18"/>
        </w:rPr>
        <w:t xml:space="preserve">ЕМ кустом и следить, ЧТО(БЫ) никого не было. </w:t>
      </w:r>
    </w:p>
    <w:p w:rsidR="00C56315" w:rsidRPr="00BA41D0" w:rsidRDefault="00C56315" w:rsidP="00C56315">
      <w:pPr>
        <w:pStyle w:val="Default"/>
        <w:ind w:left="-1276"/>
        <w:rPr>
          <w:sz w:val="18"/>
          <w:szCs w:val="18"/>
        </w:rPr>
      </w:pPr>
      <w:r w:rsidRPr="00BA41D0">
        <w:rPr>
          <w:sz w:val="18"/>
          <w:szCs w:val="18"/>
        </w:rPr>
        <w:t>(С</w:t>
      </w:r>
      <w:proofErr w:type="gramStart"/>
      <w:r w:rsidRPr="00BA41D0">
        <w:rPr>
          <w:sz w:val="18"/>
          <w:szCs w:val="18"/>
        </w:rPr>
        <w:t>)Н</w:t>
      </w:r>
      <w:proofErr w:type="gramEnd"/>
      <w:r w:rsidRPr="00BA41D0">
        <w:rPr>
          <w:sz w:val="18"/>
          <w:szCs w:val="18"/>
        </w:rPr>
        <w:t xml:space="preserve">АЧАЛА Лермонтов писал стихи с одного конца альбома, карандашом, (ЗА)ТЕМ — чернилами. </w:t>
      </w:r>
    </w:p>
    <w:p w:rsidR="00C56315" w:rsidRPr="00BA41D0" w:rsidRDefault="00C56315" w:rsidP="00C56315">
      <w:pPr>
        <w:pStyle w:val="Default"/>
        <w:ind w:left="-1276"/>
        <w:rPr>
          <w:sz w:val="18"/>
          <w:szCs w:val="18"/>
        </w:rPr>
      </w:pPr>
      <w:r w:rsidRPr="00BA41D0">
        <w:rPr>
          <w:sz w:val="18"/>
          <w:szCs w:val="18"/>
        </w:rPr>
        <w:t>ЧТ</w:t>
      </w:r>
      <w:proofErr w:type="gramStart"/>
      <w:r w:rsidRPr="00BA41D0">
        <w:rPr>
          <w:sz w:val="18"/>
          <w:szCs w:val="18"/>
        </w:rPr>
        <w:t>О(</w:t>
      </w:r>
      <w:proofErr w:type="gramEnd"/>
      <w:r w:rsidRPr="00BA41D0">
        <w:rPr>
          <w:sz w:val="18"/>
          <w:szCs w:val="18"/>
        </w:rPr>
        <w:t xml:space="preserve">БЫ) случилось с обществом, ЕСЛИ(БЫ) исчезли все социальные нормы? </w:t>
      </w:r>
    </w:p>
    <w:p w:rsidR="00C56315" w:rsidRPr="00BA41D0" w:rsidRDefault="00C56315" w:rsidP="00C56315">
      <w:pPr>
        <w:pStyle w:val="Default"/>
        <w:ind w:left="-1276"/>
        <w:rPr>
          <w:sz w:val="18"/>
          <w:szCs w:val="18"/>
        </w:rPr>
      </w:pPr>
      <w:r w:rsidRPr="00BA41D0">
        <w:rPr>
          <w:sz w:val="18"/>
          <w:szCs w:val="18"/>
        </w:rPr>
        <w:t>(НЕ</w:t>
      </w:r>
      <w:proofErr w:type="gramStart"/>
      <w:r w:rsidRPr="00BA41D0">
        <w:rPr>
          <w:sz w:val="18"/>
          <w:szCs w:val="18"/>
        </w:rPr>
        <w:t>)С</w:t>
      </w:r>
      <w:proofErr w:type="gramEnd"/>
      <w:r w:rsidRPr="00BA41D0">
        <w:rPr>
          <w:sz w:val="18"/>
          <w:szCs w:val="18"/>
        </w:rPr>
        <w:t xml:space="preserve">МОТРЯ на эти показатели, заболоченная </w:t>
      </w:r>
      <w:proofErr w:type="spellStart"/>
      <w:r w:rsidRPr="00BA41D0">
        <w:rPr>
          <w:sz w:val="18"/>
          <w:szCs w:val="18"/>
        </w:rPr>
        <w:t>Западно-Сибирская</w:t>
      </w:r>
      <w:proofErr w:type="spellEnd"/>
      <w:r w:rsidRPr="00BA41D0">
        <w:rPr>
          <w:sz w:val="18"/>
          <w:szCs w:val="18"/>
        </w:rPr>
        <w:t xml:space="preserve"> равнина ВСЕ(ЖЕ) значительно уступает Европейской части СССР. </w:t>
      </w:r>
    </w:p>
    <w:p w:rsidR="001822F6" w:rsidRPr="00BA41D0" w:rsidRDefault="00C56315" w:rsidP="00C56315">
      <w:pPr>
        <w:pStyle w:val="Default"/>
        <w:ind w:left="-1276"/>
        <w:rPr>
          <w:sz w:val="18"/>
          <w:szCs w:val="18"/>
        </w:rPr>
      </w:pPr>
      <w:r w:rsidRPr="00BA41D0">
        <w:rPr>
          <w:sz w:val="18"/>
          <w:szCs w:val="18"/>
        </w:rPr>
        <w:t xml:space="preserve">В 1974 году Кинг переехал в </w:t>
      </w:r>
      <w:proofErr w:type="spellStart"/>
      <w:r w:rsidRPr="00BA41D0">
        <w:rPr>
          <w:sz w:val="18"/>
          <w:szCs w:val="18"/>
        </w:rPr>
        <w:t>Боулдер</w:t>
      </w:r>
      <w:proofErr w:type="spellEnd"/>
      <w:r w:rsidRPr="00BA41D0">
        <w:rPr>
          <w:sz w:val="18"/>
          <w:szCs w:val="18"/>
        </w:rPr>
        <w:t>, где он прожил (В</w:t>
      </w:r>
      <w:proofErr w:type="gramStart"/>
      <w:r w:rsidRPr="00BA41D0">
        <w:rPr>
          <w:sz w:val="18"/>
          <w:szCs w:val="18"/>
        </w:rPr>
        <w:t>)Т</w:t>
      </w:r>
      <w:proofErr w:type="gramEnd"/>
      <w:r w:rsidRPr="00BA41D0">
        <w:rPr>
          <w:sz w:val="18"/>
          <w:szCs w:val="18"/>
        </w:rPr>
        <w:t xml:space="preserve">ЕЧЕНИЕ года, а ТАК(ЖЕ) написал роман «Сияние». </w:t>
      </w:r>
    </w:p>
    <w:p w:rsidR="00C56315" w:rsidRPr="00BA41D0" w:rsidRDefault="001822F6" w:rsidP="00C56315">
      <w:pPr>
        <w:pStyle w:val="Default"/>
        <w:ind w:left="-1134"/>
        <w:rPr>
          <w:sz w:val="18"/>
          <w:szCs w:val="18"/>
        </w:rPr>
      </w:pPr>
      <w:r w:rsidRPr="00BA41D0">
        <w:rPr>
          <w:b/>
          <w:sz w:val="18"/>
          <w:szCs w:val="18"/>
        </w:rPr>
        <w:t>14</w:t>
      </w:r>
      <w:r w:rsidRPr="00BA41D0">
        <w:rPr>
          <w:sz w:val="18"/>
          <w:szCs w:val="18"/>
        </w:rPr>
        <w:t>.Укажите все цифры, на месте которых пишется Н</w:t>
      </w:r>
      <w:r w:rsidR="00C56315" w:rsidRPr="00BA41D0">
        <w:rPr>
          <w:sz w:val="18"/>
          <w:szCs w:val="18"/>
        </w:rPr>
        <w:t>Н</w:t>
      </w:r>
      <w:r w:rsidRPr="00BA41D0">
        <w:rPr>
          <w:sz w:val="18"/>
          <w:szCs w:val="18"/>
        </w:rPr>
        <w:t xml:space="preserve">. </w:t>
      </w:r>
      <w:r w:rsidR="00C56315" w:rsidRPr="00BA41D0">
        <w:rPr>
          <w:sz w:val="18"/>
          <w:szCs w:val="18"/>
        </w:rPr>
        <w:t xml:space="preserve"> </w:t>
      </w:r>
      <w:r w:rsidR="00C56315" w:rsidRPr="00BA41D0">
        <w:rPr>
          <w:b/>
          <w:bCs/>
          <w:sz w:val="18"/>
          <w:szCs w:val="18"/>
        </w:rPr>
        <w:t>Мой ветре(1)</w:t>
      </w:r>
      <w:proofErr w:type="spellStart"/>
      <w:r w:rsidR="00C56315" w:rsidRPr="00BA41D0">
        <w:rPr>
          <w:b/>
          <w:bCs/>
          <w:sz w:val="18"/>
          <w:szCs w:val="18"/>
        </w:rPr>
        <w:t>ый</w:t>
      </w:r>
      <w:proofErr w:type="spellEnd"/>
      <w:r w:rsidR="00C56315" w:rsidRPr="00BA41D0">
        <w:rPr>
          <w:b/>
          <w:bCs/>
          <w:sz w:val="18"/>
          <w:szCs w:val="18"/>
        </w:rPr>
        <w:t xml:space="preserve"> друг </w:t>
      </w:r>
      <w:proofErr w:type="spellStart"/>
      <w:r w:rsidR="00C56315" w:rsidRPr="00BA41D0">
        <w:rPr>
          <w:b/>
          <w:bCs/>
          <w:sz w:val="18"/>
          <w:szCs w:val="18"/>
        </w:rPr>
        <w:t>нечая</w:t>
      </w:r>
      <w:proofErr w:type="spellEnd"/>
      <w:r w:rsidR="00C56315" w:rsidRPr="00BA41D0">
        <w:rPr>
          <w:b/>
          <w:bCs/>
          <w:sz w:val="18"/>
          <w:szCs w:val="18"/>
        </w:rPr>
        <w:t xml:space="preserve">(2)о </w:t>
      </w:r>
      <w:proofErr w:type="gramStart"/>
      <w:r w:rsidR="00C56315" w:rsidRPr="00BA41D0">
        <w:rPr>
          <w:b/>
          <w:bCs/>
          <w:sz w:val="18"/>
          <w:szCs w:val="18"/>
        </w:rPr>
        <w:t>опрокинул</w:t>
      </w:r>
      <w:proofErr w:type="gramEnd"/>
      <w:r w:rsidR="00C56315" w:rsidRPr="00BA41D0">
        <w:rPr>
          <w:b/>
          <w:bCs/>
          <w:sz w:val="18"/>
          <w:szCs w:val="18"/>
        </w:rPr>
        <w:t xml:space="preserve"> стекля(3)</w:t>
      </w:r>
      <w:proofErr w:type="spellStart"/>
      <w:r w:rsidR="00C56315" w:rsidRPr="00BA41D0">
        <w:rPr>
          <w:b/>
          <w:bCs/>
          <w:sz w:val="18"/>
          <w:szCs w:val="18"/>
        </w:rPr>
        <w:t>ую</w:t>
      </w:r>
      <w:proofErr w:type="spellEnd"/>
      <w:r w:rsidR="00C56315" w:rsidRPr="00BA41D0">
        <w:rPr>
          <w:b/>
          <w:bCs/>
          <w:sz w:val="18"/>
          <w:szCs w:val="18"/>
        </w:rPr>
        <w:t xml:space="preserve"> банку </w:t>
      </w:r>
    </w:p>
    <w:p w:rsidR="001822F6" w:rsidRPr="00BA41D0" w:rsidRDefault="00C56315" w:rsidP="00C56315">
      <w:pPr>
        <w:pStyle w:val="Default"/>
        <w:ind w:left="-1134"/>
        <w:rPr>
          <w:sz w:val="18"/>
          <w:szCs w:val="18"/>
        </w:rPr>
      </w:pPr>
      <w:r w:rsidRPr="00BA41D0">
        <w:rPr>
          <w:b/>
          <w:bCs/>
          <w:sz w:val="18"/>
          <w:szCs w:val="18"/>
        </w:rPr>
        <w:t xml:space="preserve">с </w:t>
      </w:r>
      <w:proofErr w:type="spellStart"/>
      <w:r w:rsidRPr="00BA41D0">
        <w:rPr>
          <w:b/>
          <w:bCs/>
          <w:sz w:val="18"/>
          <w:szCs w:val="18"/>
        </w:rPr>
        <w:t>измельчё</w:t>
      </w:r>
      <w:proofErr w:type="spellEnd"/>
      <w:r w:rsidRPr="00BA41D0">
        <w:rPr>
          <w:b/>
          <w:bCs/>
          <w:sz w:val="18"/>
          <w:szCs w:val="18"/>
        </w:rPr>
        <w:t>(4)</w:t>
      </w:r>
      <w:proofErr w:type="spellStart"/>
      <w:r w:rsidRPr="00BA41D0">
        <w:rPr>
          <w:b/>
          <w:bCs/>
          <w:sz w:val="18"/>
          <w:szCs w:val="18"/>
        </w:rPr>
        <w:t>ыми</w:t>
      </w:r>
      <w:proofErr w:type="spellEnd"/>
      <w:r w:rsidRPr="00BA41D0">
        <w:rPr>
          <w:b/>
          <w:bCs/>
          <w:sz w:val="18"/>
          <w:szCs w:val="18"/>
        </w:rPr>
        <w:t xml:space="preserve">, </w:t>
      </w:r>
      <w:proofErr w:type="gramStart"/>
      <w:r w:rsidRPr="00BA41D0">
        <w:rPr>
          <w:b/>
          <w:bCs/>
          <w:sz w:val="18"/>
          <w:szCs w:val="18"/>
        </w:rPr>
        <w:t>уваре</w:t>
      </w:r>
      <w:proofErr w:type="gramEnd"/>
      <w:r w:rsidRPr="00BA41D0">
        <w:rPr>
          <w:b/>
          <w:bCs/>
          <w:sz w:val="18"/>
          <w:szCs w:val="18"/>
        </w:rPr>
        <w:t>(5)</w:t>
      </w:r>
      <w:proofErr w:type="spellStart"/>
      <w:r w:rsidRPr="00BA41D0">
        <w:rPr>
          <w:b/>
          <w:bCs/>
          <w:sz w:val="18"/>
          <w:szCs w:val="18"/>
        </w:rPr>
        <w:t>ыми</w:t>
      </w:r>
      <w:proofErr w:type="spellEnd"/>
      <w:r w:rsidRPr="00BA41D0">
        <w:rPr>
          <w:b/>
          <w:bCs/>
          <w:sz w:val="18"/>
          <w:szCs w:val="18"/>
        </w:rPr>
        <w:t xml:space="preserve"> с сахаром ягодами </w:t>
      </w:r>
      <w:proofErr w:type="spellStart"/>
      <w:r w:rsidRPr="00BA41D0">
        <w:rPr>
          <w:b/>
          <w:bCs/>
          <w:sz w:val="18"/>
          <w:szCs w:val="18"/>
        </w:rPr>
        <w:t>чер</w:t>
      </w:r>
      <w:proofErr w:type="spellEnd"/>
      <w:r w:rsidRPr="00BA41D0">
        <w:rPr>
          <w:b/>
          <w:bCs/>
          <w:sz w:val="18"/>
          <w:szCs w:val="18"/>
        </w:rPr>
        <w:t xml:space="preserve">(6)ой смородины. </w:t>
      </w:r>
    </w:p>
    <w:p w:rsidR="001822F6" w:rsidRPr="00BA41D0" w:rsidRDefault="001822F6" w:rsidP="001822F6">
      <w:pPr>
        <w:pStyle w:val="Default"/>
        <w:ind w:left="-1134"/>
        <w:rPr>
          <w:sz w:val="18"/>
          <w:szCs w:val="18"/>
        </w:rPr>
      </w:pPr>
      <w:r w:rsidRPr="00BA41D0">
        <w:rPr>
          <w:b/>
          <w:bCs/>
          <w:sz w:val="18"/>
          <w:szCs w:val="18"/>
        </w:rPr>
        <w:t>15.Расставьте знаки препинания</w:t>
      </w:r>
      <w:r w:rsidRPr="00BA41D0">
        <w:rPr>
          <w:sz w:val="18"/>
          <w:szCs w:val="18"/>
        </w:rPr>
        <w:t xml:space="preserve">. Укажите предложения, в которых нужно поставить </w:t>
      </w:r>
      <w:r w:rsidRPr="00BA41D0">
        <w:rPr>
          <w:b/>
          <w:bCs/>
          <w:sz w:val="18"/>
          <w:szCs w:val="18"/>
        </w:rPr>
        <w:t xml:space="preserve">ОДНУ </w:t>
      </w:r>
      <w:r w:rsidRPr="00BA41D0">
        <w:rPr>
          <w:sz w:val="18"/>
          <w:szCs w:val="18"/>
        </w:rPr>
        <w:t xml:space="preserve">запятую. Запишите номера этих предложений. </w:t>
      </w:r>
    </w:p>
    <w:p w:rsidR="00C56315" w:rsidRPr="00BA41D0" w:rsidRDefault="00C56315" w:rsidP="00C56315">
      <w:pPr>
        <w:pStyle w:val="Default"/>
        <w:ind w:left="-1134"/>
        <w:rPr>
          <w:sz w:val="18"/>
          <w:szCs w:val="18"/>
        </w:rPr>
      </w:pPr>
      <w:r w:rsidRPr="00BA41D0">
        <w:rPr>
          <w:sz w:val="18"/>
          <w:szCs w:val="18"/>
        </w:rPr>
        <w:t xml:space="preserve">1) Прошлой ночью мы вели бессмысленные </w:t>
      </w:r>
      <w:proofErr w:type="gramStart"/>
      <w:r w:rsidRPr="00BA41D0">
        <w:rPr>
          <w:sz w:val="18"/>
          <w:szCs w:val="18"/>
        </w:rPr>
        <w:t>разговоры</w:t>
      </w:r>
      <w:proofErr w:type="gramEnd"/>
      <w:r w:rsidRPr="00BA41D0">
        <w:rPr>
          <w:sz w:val="18"/>
          <w:szCs w:val="18"/>
        </w:rPr>
        <w:t xml:space="preserve"> и все дома казались игрушечными. </w:t>
      </w:r>
    </w:p>
    <w:p w:rsidR="00C56315" w:rsidRPr="00BA41D0" w:rsidRDefault="00C56315" w:rsidP="00C56315">
      <w:pPr>
        <w:pStyle w:val="Default"/>
        <w:ind w:left="-1134"/>
        <w:rPr>
          <w:sz w:val="18"/>
          <w:szCs w:val="18"/>
        </w:rPr>
      </w:pPr>
      <w:r w:rsidRPr="00BA41D0">
        <w:rPr>
          <w:sz w:val="18"/>
          <w:szCs w:val="18"/>
        </w:rPr>
        <w:t xml:space="preserve">2) Читал мой одноклассник не совсем хорошо и вообще был ни рыба ни мясо. </w:t>
      </w:r>
    </w:p>
    <w:p w:rsidR="00C56315" w:rsidRPr="00BA41D0" w:rsidRDefault="00C56315" w:rsidP="00C56315">
      <w:pPr>
        <w:pStyle w:val="Default"/>
        <w:ind w:left="-1134"/>
        <w:rPr>
          <w:sz w:val="18"/>
          <w:szCs w:val="18"/>
        </w:rPr>
      </w:pPr>
      <w:r w:rsidRPr="00BA41D0">
        <w:rPr>
          <w:sz w:val="18"/>
          <w:szCs w:val="18"/>
        </w:rPr>
        <w:t xml:space="preserve">3) Соседский кот Васька любил отслеживать всякую живность и охотно ел и рыбу и мясо. </w:t>
      </w:r>
    </w:p>
    <w:p w:rsidR="00C56315" w:rsidRPr="00BA41D0" w:rsidRDefault="00C56315" w:rsidP="002E02E3">
      <w:pPr>
        <w:pStyle w:val="Default"/>
        <w:ind w:left="-1134"/>
        <w:rPr>
          <w:sz w:val="18"/>
          <w:szCs w:val="18"/>
        </w:rPr>
      </w:pPr>
      <w:r w:rsidRPr="00BA41D0">
        <w:rPr>
          <w:sz w:val="18"/>
          <w:szCs w:val="18"/>
        </w:rPr>
        <w:t xml:space="preserve">4) В стихотворении А. Блока и лирический герой отвергает ужасающий его душу мир и образ незнакомки будит светлые чувства. 5) Как прекрасен восход и как мне нравится на него смотреть! </w:t>
      </w:r>
    </w:p>
    <w:p w:rsidR="001822F6" w:rsidRPr="00BA41D0" w:rsidRDefault="001822F6" w:rsidP="00C56315">
      <w:pPr>
        <w:pStyle w:val="Default"/>
        <w:ind w:left="-1276"/>
        <w:rPr>
          <w:sz w:val="18"/>
          <w:szCs w:val="18"/>
        </w:rPr>
      </w:pPr>
      <w:r w:rsidRPr="00BA41D0">
        <w:rPr>
          <w:b/>
          <w:sz w:val="18"/>
          <w:szCs w:val="18"/>
        </w:rPr>
        <w:t>16.</w:t>
      </w:r>
      <w:r w:rsidRPr="00BA41D0">
        <w:rPr>
          <w:sz w:val="18"/>
          <w:szCs w:val="18"/>
        </w:rPr>
        <w:t xml:space="preserve"> </w:t>
      </w:r>
      <w:r w:rsidRPr="00BA41D0">
        <w:rPr>
          <w:b/>
          <w:bCs/>
          <w:sz w:val="18"/>
          <w:szCs w:val="18"/>
        </w:rPr>
        <w:t xml:space="preserve">Расставьте знаки препинания: </w:t>
      </w:r>
      <w:r w:rsidRPr="00BA41D0">
        <w:rPr>
          <w:sz w:val="18"/>
          <w:szCs w:val="18"/>
        </w:rPr>
        <w:t>укажите все цифры, на месте которых в предложении должны стоять запятые.</w:t>
      </w:r>
      <w:r w:rsidR="00C56315" w:rsidRPr="00BA41D0">
        <w:rPr>
          <w:sz w:val="18"/>
          <w:szCs w:val="18"/>
        </w:rPr>
        <w:t xml:space="preserve">    </w:t>
      </w:r>
      <w:r w:rsidR="00C56315" w:rsidRPr="00BA41D0">
        <w:rPr>
          <w:b/>
          <w:bCs/>
          <w:sz w:val="18"/>
          <w:szCs w:val="18"/>
        </w:rPr>
        <w:t xml:space="preserve"> </w:t>
      </w:r>
      <w:r w:rsidR="00C56315" w:rsidRPr="00BA41D0">
        <w:rPr>
          <w:bCs/>
          <w:sz w:val="18"/>
          <w:szCs w:val="18"/>
        </w:rPr>
        <w:t xml:space="preserve">Павлов (1) несмотря на мнение (2) сложившееся о его деятельности (3) животных любил (4) восхищаясь собаками и (5) называя их совершенными созданиями. </w:t>
      </w:r>
    </w:p>
    <w:p w:rsidR="00C56315" w:rsidRPr="00BA41D0" w:rsidRDefault="001822F6" w:rsidP="00C56315">
      <w:pPr>
        <w:pStyle w:val="Default"/>
        <w:ind w:left="-1134"/>
        <w:rPr>
          <w:b/>
          <w:bCs/>
          <w:sz w:val="18"/>
          <w:szCs w:val="18"/>
        </w:rPr>
      </w:pPr>
      <w:r w:rsidRPr="00BA41D0">
        <w:rPr>
          <w:b/>
          <w:sz w:val="18"/>
          <w:szCs w:val="18"/>
        </w:rPr>
        <w:t>17</w:t>
      </w:r>
      <w:r w:rsidRPr="00BA41D0">
        <w:rPr>
          <w:sz w:val="18"/>
          <w:szCs w:val="18"/>
        </w:rPr>
        <w:t xml:space="preserve">. </w:t>
      </w:r>
      <w:r w:rsidRPr="00BA41D0">
        <w:rPr>
          <w:b/>
          <w:bCs/>
          <w:sz w:val="18"/>
          <w:szCs w:val="18"/>
        </w:rPr>
        <w:t xml:space="preserve">Расставьте знаки препинания: </w:t>
      </w:r>
      <w:r w:rsidRPr="00BA41D0">
        <w:rPr>
          <w:sz w:val="18"/>
          <w:szCs w:val="18"/>
        </w:rPr>
        <w:t>укажите все цифры, на месте которых в предложениях должны стоять запятые.</w:t>
      </w:r>
      <w:r w:rsidR="00C56315" w:rsidRPr="00BA41D0">
        <w:rPr>
          <w:b/>
          <w:bCs/>
          <w:sz w:val="18"/>
          <w:szCs w:val="18"/>
        </w:rPr>
        <w:t xml:space="preserve"> </w:t>
      </w:r>
    </w:p>
    <w:p w:rsidR="00C56315" w:rsidRPr="00BA41D0" w:rsidRDefault="00C56315" w:rsidP="00C56315">
      <w:pPr>
        <w:pStyle w:val="Default"/>
        <w:ind w:left="-1134"/>
        <w:jc w:val="center"/>
        <w:rPr>
          <w:b/>
          <w:bCs/>
          <w:sz w:val="18"/>
          <w:szCs w:val="18"/>
        </w:rPr>
      </w:pPr>
      <w:r w:rsidRPr="00BA41D0">
        <w:rPr>
          <w:b/>
          <w:bCs/>
          <w:sz w:val="18"/>
          <w:szCs w:val="18"/>
        </w:rPr>
        <w:t>Дай (1) Джим (2) на счастье лапу мне.</w:t>
      </w:r>
    </w:p>
    <w:p w:rsidR="00C56315" w:rsidRPr="00BA41D0" w:rsidRDefault="00C56315" w:rsidP="00C56315">
      <w:pPr>
        <w:pStyle w:val="Default"/>
        <w:ind w:left="-1134"/>
        <w:jc w:val="center"/>
        <w:rPr>
          <w:b/>
          <w:bCs/>
          <w:sz w:val="18"/>
          <w:szCs w:val="18"/>
        </w:rPr>
      </w:pPr>
      <w:r w:rsidRPr="00BA41D0">
        <w:rPr>
          <w:b/>
          <w:bCs/>
          <w:sz w:val="18"/>
          <w:szCs w:val="18"/>
        </w:rPr>
        <w:t>Пожалуйста (3) голубчик (4) не лижись.</w:t>
      </w:r>
    </w:p>
    <w:p w:rsidR="00C56315" w:rsidRPr="00BA41D0" w:rsidRDefault="00C56315" w:rsidP="00C56315">
      <w:pPr>
        <w:pStyle w:val="Default"/>
        <w:ind w:left="-1134"/>
        <w:jc w:val="center"/>
        <w:rPr>
          <w:b/>
          <w:bCs/>
          <w:sz w:val="18"/>
          <w:szCs w:val="18"/>
        </w:rPr>
      </w:pPr>
      <w:r w:rsidRPr="00BA41D0">
        <w:rPr>
          <w:b/>
          <w:bCs/>
          <w:sz w:val="18"/>
          <w:szCs w:val="18"/>
        </w:rPr>
        <w:t xml:space="preserve">Пойми со мной хоть </w:t>
      </w:r>
      <w:proofErr w:type="gramStart"/>
      <w:r w:rsidRPr="00BA41D0">
        <w:rPr>
          <w:b/>
          <w:bCs/>
          <w:sz w:val="18"/>
          <w:szCs w:val="18"/>
        </w:rPr>
        <w:t>самое</w:t>
      </w:r>
      <w:proofErr w:type="gramEnd"/>
      <w:r w:rsidRPr="00BA41D0">
        <w:rPr>
          <w:b/>
          <w:bCs/>
          <w:sz w:val="18"/>
          <w:szCs w:val="18"/>
        </w:rPr>
        <w:t xml:space="preserve"> простое.</w:t>
      </w:r>
    </w:p>
    <w:p w:rsidR="001822F6" w:rsidRPr="00BA41D0" w:rsidRDefault="00C56315" w:rsidP="00C56315">
      <w:pPr>
        <w:pStyle w:val="Default"/>
        <w:ind w:left="-1134"/>
        <w:jc w:val="center"/>
        <w:rPr>
          <w:sz w:val="18"/>
          <w:szCs w:val="18"/>
        </w:rPr>
      </w:pPr>
      <w:r w:rsidRPr="00BA41D0">
        <w:rPr>
          <w:b/>
          <w:bCs/>
          <w:sz w:val="18"/>
          <w:szCs w:val="18"/>
        </w:rPr>
        <w:t>Ведь (5) ты (6) не знаешь, что такое жизнь... (С.А. Есенин)</w:t>
      </w:r>
    </w:p>
    <w:p w:rsidR="001822F6" w:rsidRPr="00BA41D0" w:rsidRDefault="001822F6" w:rsidP="00C56315">
      <w:pPr>
        <w:pStyle w:val="Default"/>
        <w:ind w:left="-1134"/>
        <w:rPr>
          <w:sz w:val="18"/>
          <w:szCs w:val="18"/>
        </w:rPr>
      </w:pPr>
      <w:r w:rsidRPr="00BA41D0">
        <w:rPr>
          <w:b/>
          <w:bCs/>
          <w:sz w:val="18"/>
          <w:szCs w:val="18"/>
        </w:rPr>
        <w:t>18.Расставьте знаки препинания</w:t>
      </w:r>
      <w:r w:rsidRPr="00BA41D0">
        <w:rPr>
          <w:sz w:val="18"/>
          <w:szCs w:val="18"/>
        </w:rPr>
        <w:t xml:space="preserve">. Установите все цифры, на месте которых в предложении должны стоять запятые. </w:t>
      </w:r>
      <w:r w:rsidR="00C56315" w:rsidRPr="00BA41D0">
        <w:rPr>
          <w:b/>
          <w:bCs/>
          <w:sz w:val="18"/>
          <w:szCs w:val="18"/>
        </w:rPr>
        <w:t xml:space="preserve">Цель — это осознанный образ предвосхищаемого результата (1) на достижение (2) которого (3) направлена деятельность </w:t>
      </w:r>
    </w:p>
    <w:p w:rsidR="001822F6" w:rsidRPr="00BA41D0" w:rsidRDefault="001822F6" w:rsidP="00C56A20">
      <w:pPr>
        <w:pStyle w:val="Default"/>
        <w:ind w:left="-1134"/>
        <w:rPr>
          <w:sz w:val="18"/>
          <w:szCs w:val="18"/>
        </w:rPr>
      </w:pPr>
      <w:r w:rsidRPr="00BA41D0">
        <w:rPr>
          <w:b/>
          <w:bCs/>
          <w:sz w:val="18"/>
          <w:szCs w:val="18"/>
        </w:rPr>
        <w:t>19. Расставьте знаки препинания</w:t>
      </w:r>
      <w:r w:rsidRPr="00BA41D0">
        <w:rPr>
          <w:sz w:val="18"/>
          <w:szCs w:val="18"/>
        </w:rPr>
        <w:t xml:space="preserve">. Установите все цифры, на месте которых в предложении должны стоять запятые. </w:t>
      </w:r>
      <w:r w:rsidR="00C56A20" w:rsidRPr="00BA41D0">
        <w:rPr>
          <w:sz w:val="18"/>
          <w:szCs w:val="18"/>
        </w:rPr>
        <w:t xml:space="preserve">     </w:t>
      </w:r>
      <w:r w:rsidR="00C56A20" w:rsidRPr="00BA41D0">
        <w:rPr>
          <w:bCs/>
          <w:sz w:val="18"/>
          <w:szCs w:val="18"/>
        </w:rPr>
        <w:t xml:space="preserve">А я все-таки скажу (1) что человек (2) который всю свою жизнь поставил на карту любви (3) раскис (4) когда ему эту карту убили (5) и опустился до того (6) что ни на что не стал способен. </w:t>
      </w:r>
    </w:p>
    <w:p w:rsidR="001822F6" w:rsidRPr="00BA41D0" w:rsidRDefault="001822F6" w:rsidP="00C56A20">
      <w:pPr>
        <w:pStyle w:val="a4"/>
        <w:ind w:left="-1134"/>
        <w:jc w:val="center"/>
        <w:rPr>
          <w:rFonts w:ascii="Times New Roman" w:hAnsi="Times New Roman" w:cs="Times New Roman"/>
          <w:b/>
          <w:i/>
          <w:sz w:val="18"/>
          <w:szCs w:val="18"/>
        </w:rPr>
      </w:pPr>
      <w:r w:rsidRPr="00BA41D0">
        <w:rPr>
          <w:rFonts w:ascii="Times New Roman" w:hAnsi="Times New Roman" w:cs="Times New Roman"/>
          <w:b/>
          <w:i/>
          <w:sz w:val="18"/>
          <w:szCs w:val="18"/>
        </w:rPr>
        <w:t>Прочитайте текст и выполните задания 20-24</w:t>
      </w:r>
    </w:p>
    <w:p w:rsidR="00C56A20" w:rsidRPr="00BA41D0" w:rsidRDefault="00C56A20" w:rsidP="00BA41D0">
      <w:pPr>
        <w:pStyle w:val="Default"/>
        <w:ind w:left="-1134"/>
        <w:rPr>
          <w:sz w:val="18"/>
          <w:szCs w:val="18"/>
        </w:rPr>
      </w:pPr>
      <w:proofErr w:type="gramStart"/>
      <w:r w:rsidRPr="00BA41D0">
        <w:rPr>
          <w:sz w:val="18"/>
          <w:szCs w:val="18"/>
        </w:rPr>
        <w:t xml:space="preserve">1)Я не думаю, что можно исчерпывающе полно ответить на сложный вопрос, как найти себя молодому человеку в жизни и что это значит – найти себя. (2)Если бы кто-нибудь знал такой рецепт, то жизнь на нашей планете превратилась бы в земной рай для человека, ибо в этом случае мы избежали бы множества печальных заблуждений, ошибок и преступлений. </w:t>
      </w:r>
      <w:proofErr w:type="gramEnd"/>
    </w:p>
    <w:p w:rsidR="00C56A20" w:rsidRPr="00BA41D0" w:rsidRDefault="00C56A20" w:rsidP="00BA41D0">
      <w:pPr>
        <w:pStyle w:val="Default"/>
        <w:ind w:left="-1134"/>
        <w:rPr>
          <w:sz w:val="18"/>
          <w:szCs w:val="18"/>
        </w:rPr>
      </w:pPr>
      <w:proofErr w:type="gramStart"/>
      <w:r w:rsidRPr="00BA41D0">
        <w:rPr>
          <w:sz w:val="18"/>
          <w:szCs w:val="18"/>
        </w:rPr>
        <w:t>(3)И всё же жизненный опыт позволяет человеку старшего возраста прийти на помощь юноше, только что открывающему для себя мир и ищущему места в этом мире. (4)Что же значит найти себя? (5)Очевидно, речь идёт о месте в жизни, то есть о том, как правильно выбрать из всех возможностей и форм деятельности те, которые соответствовали бы склонностям твоей</w:t>
      </w:r>
      <w:r w:rsidR="00BA41D0">
        <w:rPr>
          <w:sz w:val="18"/>
          <w:szCs w:val="18"/>
        </w:rPr>
        <w:t xml:space="preserve"> </w:t>
      </w:r>
      <w:r w:rsidRPr="00BA41D0">
        <w:rPr>
          <w:sz w:val="18"/>
          <w:szCs w:val="18"/>
        </w:rPr>
        <w:t>индивидуальности</w:t>
      </w:r>
      <w:proofErr w:type="gramEnd"/>
      <w:r w:rsidRPr="00BA41D0">
        <w:rPr>
          <w:sz w:val="18"/>
          <w:szCs w:val="18"/>
        </w:rPr>
        <w:t xml:space="preserve">. (6)Выбор возможных путей тут велик и разнообразен, и, какой из них лучший, каждый должен решать сам. (7)В этом заключается главная трудность, </w:t>
      </w:r>
      <w:proofErr w:type="gramStart"/>
      <w:r w:rsidRPr="00BA41D0">
        <w:rPr>
          <w:sz w:val="18"/>
          <w:szCs w:val="18"/>
        </w:rPr>
        <w:t>так</w:t>
      </w:r>
      <w:proofErr w:type="gramEnd"/>
      <w:r w:rsidRPr="00BA41D0">
        <w:rPr>
          <w:sz w:val="18"/>
          <w:szCs w:val="18"/>
        </w:rPr>
        <w:t xml:space="preserve"> как только практически в процессе самой ответственной деятельности можно выяснить, подходит ли она человеку, а он ей. (8)Здесь речь может идти о призвании. (9)Разумеется, юноша в этом случае, то есть в выборе своего места в жизни, не остаётся в одиночестве… (10)Его реальный выбор, да и сами его стремления, сознаёт он это или нет, в огромной степени определяются предшествующим воспитанием, влиянием окружающих людей, социальной средой. (11)</w:t>
      </w:r>
      <w:proofErr w:type="gramStart"/>
      <w:r w:rsidRPr="00BA41D0">
        <w:rPr>
          <w:sz w:val="18"/>
          <w:szCs w:val="18"/>
        </w:rPr>
        <w:t>И</w:t>
      </w:r>
      <w:proofErr w:type="gramEnd"/>
      <w:r w:rsidRPr="00BA41D0">
        <w:rPr>
          <w:sz w:val="18"/>
          <w:szCs w:val="18"/>
        </w:rPr>
        <w:t xml:space="preserve"> тем не менее этот выбор, повторяем, очень труден. (12)Он неизбежно рождает раздумья, размышления, сомнения и колебания, столь характерные для юношеского возраста. (13)Не случайно именно в </w:t>
      </w:r>
      <w:proofErr w:type="gramStart"/>
      <w:r w:rsidRPr="00BA41D0">
        <w:rPr>
          <w:sz w:val="18"/>
          <w:szCs w:val="18"/>
        </w:rPr>
        <w:t>этом</w:t>
      </w:r>
      <w:proofErr w:type="gramEnd"/>
      <w:r w:rsidRPr="00BA41D0">
        <w:rPr>
          <w:sz w:val="18"/>
          <w:szCs w:val="18"/>
        </w:rPr>
        <w:t xml:space="preserve"> возрасте с особой остротой ставится вопрос о смысле жизни. </w:t>
      </w:r>
    </w:p>
    <w:p w:rsidR="00C56A20" w:rsidRPr="00BA41D0" w:rsidRDefault="00C56A20" w:rsidP="00BA41D0">
      <w:pPr>
        <w:pStyle w:val="Default"/>
        <w:ind w:left="-1134"/>
        <w:rPr>
          <w:sz w:val="18"/>
          <w:szCs w:val="18"/>
        </w:rPr>
      </w:pPr>
      <w:proofErr w:type="gramStart"/>
      <w:r w:rsidRPr="00BA41D0">
        <w:rPr>
          <w:sz w:val="18"/>
          <w:szCs w:val="18"/>
        </w:rPr>
        <w:t xml:space="preserve">(14)Юноша жадно ищет формулу, которая бы позволила ему разом осмыслить и собственное существование, и перспективы развития общества. (15)Но где взять такую формулу? (16)Не менее важен в связи с этим и сопутствующий, так сказать, жизненному </w:t>
      </w:r>
      <w:proofErr w:type="spellStart"/>
      <w:r w:rsidRPr="00BA41D0">
        <w:rPr>
          <w:sz w:val="18"/>
          <w:szCs w:val="18"/>
        </w:rPr>
        <w:t>самоотысканию</w:t>
      </w:r>
      <w:proofErr w:type="spellEnd"/>
      <w:r w:rsidRPr="00BA41D0">
        <w:rPr>
          <w:sz w:val="18"/>
          <w:szCs w:val="18"/>
        </w:rPr>
        <w:t xml:space="preserve"> вопрос: о каком человеке можно сказать, что он богат как личность? (17)Здесь, на мой взгляд, нельзя </w:t>
      </w:r>
      <w:proofErr w:type="spellStart"/>
      <w:r w:rsidRPr="00BA41D0">
        <w:rPr>
          <w:sz w:val="18"/>
          <w:szCs w:val="18"/>
        </w:rPr>
        <w:t>самодеятельничать</w:t>
      </w:r>
      <w:proofErr w:type="spellEnd"/>
      <w:r w:rsidRPr="00BA41D0">
        <w:rPr>
          <w:sz w:val="18"/>
          <w:szCs w:val="18"/>
        </w:rPr>
        <w:t>, чтобы отыскивать уже давно</w:t>
      </w:r>
      <w:proofErr w:type="gramEnd"/>
      <w:r w:rsidRPr="00BA41D0">
        <w:rPr>
          <w:sz w:val="18"/>
          <w:szCs w:val="18"/>
        </w:rPr>
        <w:t xml:space="preserve"> открытое. (18)В мировой философии и этике уже найдены критерии оценки жизни и деятельности индивида – это его полезность обществу, людям. (</w:t>
      </w:r>
      <w:proofErr w:type="gramStart"/>
      <w:r w:rsidRPr="00BA41D0">
        <w:rPr>
          <w:sz w:val="18"/>
          <w:szCs w:val="18"/>
        </w:rPr>
        <w:t>19)С</w:t>
      </w:r>
      <w:proofErr w:type="gramEnd"/>
      <w:r w:rsidRPr="00BA41D0">
        <w:rPr>
          <w:sz w:val="18"/>
          <w:szCs w:val="18"/>
        </w:rPr>
        <w:t xml:space="preserve">оциальная ценность человека измеряется тем, насколько его деятельность способствует прогрессу общества, служит делу разума и порядка. (20)Поскольку человек – существо общественное, его личное счастье тоже зависит от этой деятельности. (21)Чем больше человек даёт людям, тем богаче он сам как личность. </w:t>
      </w:r>
    </w:p>
    <w:p w:rsidR="00C56A20" w:rsidRPr="00BA41D0" w:rsidRDefault="00C56A20" w:rsidP="00C56A20">
      <w:pPr>
        <w:pStyle w:val="Default"/>
        <w:ind w:left="-1134"/>
        <w:rPr>
          <w:sz w:val="18"/>
          <w:szCs w:val="18"/>
        </w:rPr>
      </w:pPr>
      <w:r w:rsidRPr="00BA41D0">
        <w:rPr>
          <w:sz w:val="18"/>
          <w:szCs w:val="18"/>
        </w:rPr>
        <w:t xml:space="preserve">(22)Итак, мы пришли вроде бы к доброму и вполне благополучному выводу, что трудный поиск самого себя в жизни неизменно рождает пытливую и беспокойную мысль и увлечение, а ведь именно это приводило человека к открытиям, украсившим нашу землю. (По К.Д. Воробьёву*) * </w:t>
      </w:r>
      <w:r w:rsidRPr="00BA41D0">
        <w:rPr>
          <w:b/>
          <w:bCs/>
          <w:sz w:val="18"/>
          <w:szCs w:val="18"/>
        </w:rPr>
        <w:t xml:space="preserve">Константин Дмитриевич Воробьёв </w:t>
      </w:r>
      <w:r w:rsidRPr="00BA41D0">
        <w:rPr>
          <w:sz w:val="18"/>
          <w:szCs w:val="18"/>
        </w:rPr>
        <w:t>(1919–1975 гг.) – русский советский писатель.</w:t>
      </w:r>
    </w:p>
    <w:p w:rsidR="001822F6" w:rsidRPr="00BA41D0" w:rsidRDefault="00C56A20" w:rsidP="001822F6">
      <w:pPr>
        <w:pStyle w:val="Default"/>
        <w:ind w:left="-1134"/>
        <w:rPr>
          <w:sz w:val="18"/>
          <w:szCs w:val="18"/>
        </w:rPr>
      </w:pPr>
      <w:r w:rsidRPr="00BA41D0">
        <w:rPr>
          <w:b/>
          <w:sz w:val="18"/>
          <w:szCs w:val="18"/>
        </w:rPr>
        <w:t>20</w:t>
      </w:r>
      <w:r w:rsidR="001822F6" w:rsidRPr="00BA41D0">
        <w:rPr>
          <w:b/>
          <w:sz w:val="18"/>
          <w:szCs w:val="18"/>
        </w:rPr>
        <w:t xml:space="preserve">.Какие </w:t>
      </w:r>
      <w:r w:rsidRPr="00BA41D0">
        <w:rPr>
          <w:b/>
          <w:sz w:val="18"/>
          <w:szCs w:val="18"/>
        </w:rPr>
        <w:t>из высказываний соответствуют содержанию текста</w:t>
      </w:r>
      <w:r w:rsidR="001822F6" w:rsidRPr="00BA41D0">
        <w:rPr>
          <w:b/>
          <w:sz w:val="18"/>
          <w:szCs w:val="18"/>
        </w:rPr>
        <w:t>? Укажите номера ответов</w:t>
      </w:r>
      <w:r w:rsidR="001822F6" w:rsidRPr="00BA41D0">
        <w:rPr>
          <w:sz w:val="18"/>
          <w:szCs w:val="18"/>
        </w:rPr>
        <w:t xml:space="preserve">. </w:t>
      </w:r>
    </w:p>
    <w:p w:rsidR="00C56A20" w:rsidRPr="00BA41D0" w:rsidRDefault="00C56A20" w:rsidP="00C56A20">
      <w:pPr>
        <w:pStyle w:val="Default"/>
        <w:ind w:left="-1134"/>
        <w:rPr>
          <w:sz w:val="18"/>
          <w:szCs w:val="18"/>
        </w:rPr>
      </w:pPr>
      <w:r w:rsidRPr="00BA41D0">
        <w:rPr>
          <w:sz w:val="18"/>
          <w:szCs w:val="18"/>
        </w:rPr>
        <w:t xml:space="preserve">1) Человек старшего возраста не способен прийти на помощь юноше, ищущему места в этом мире, так как представители двух поколений не понимают друг друга </w:t>
      </w:r>
    </w:p>
    <w:p w:rsidR="00C56A20" w:rsidRPr="00BA41D0" w:rsidRDefault="00C56A20" w:rsidP="00C56A20">
      <w:pPr>
        <w:pStyle w:val="Default"/>
        <w:tabs>
          <w:tab w:val="left" w:pos="142"/>
        </w:tabs>
        <w:ind w:left="-1134"/>
        <w:rPr>
          <w:sz w:val="18"/>
          <w:szCs w:val="18"/>
        </w:rPr>
      </w:pPr>
      <w:r w:rsidRPr="00BA41D0">
        <w:rPr>
          <w:sz w:val="18"/>
          <w:szCs w:val="18"/>
        </w:rPr>
        <w:t xml:space="preserve">2) Выбор и стремления юноши во многом определены воспитанием, влиянием окружающих, социальной средой. </w:t>
      </w:r>
    </w:p>
    <w:p w:rsidR="00C56A20" w:rsidRPr="00BA41D0" w:rsidRDefault="00C56A20" w:rsidP="002E02E3">
      <w:pPr>
        <w:pStyle w:val="Default"/>
        <w:tabs>
          <w:tab w:val="left" w:pos="142"/>
        </w:tabs>
        <w:ind w:left="-1134"/>
        <w:rPr>
          <w:sz w:val="18"/>
          <w:szCs w:val="18"/>
        </w:rPr>
      </w:pPr>
      <w:r w:rsidRPr="00BA41D0">
        <w:rPr>
          <w:sz w:val="18"/>
          <w:szCs w:val="18"/>
        </w:rPr>
        <w:t xml:space="preserve">3) Мировая философия до сих пор ищет критерии оценки жизни и деятельности человека как единичного природного существа. </w:t>
      </w:r>
      <w:proofErr w:type="gramStart"/>
      <w:r w:rsidRPr="00BA41D0">
        <w:rPr>
          <w:sz w:val="18"/>
          <w:szCs w:val="18"/>
        </w:rPr>
        <w:t xml:space="preserve">4) </w:t>
      </w:r>
      <w:proofErr w:type="gramEnd"/>
      <w:r w:rsidRPr="00BA41D0">
        <w:rPr>
          <w:sz w:val="18"/>
          <w:szCs w:val="18"/>
        </w:rPr>
        <w:t xml:space="preserve">Рассказчик убеждён, что деятельность человека всегда способствует прогрессу общества. </w:t>
      </w:r>
    </w:p>
    <w:p w:rsidR="00C56A20" w:rsidRPr="00BA41D0" w:rsidRDefault="00C56A20" w:rsidP="00C56A20">
      <w:pPr>
        <w:pStyle w:val="Default"/>
        <w:tabs>
          <w:tab w:val="left" w:pos="142"/>
        </w:tabs>
        <w:ind w:left="-1134"/>
        <w:rPr>
          <w:sz w:val="18"/>
          <w:szCs w:val="18"/>
        </w:rPr>
      </w:pPr>
      <w:r w:rsidRPr="00BA41D0">
        <w:rPr>
          <w:sz w:val="18"/>
          <w:szCs w:val="18"/>
        </w:rPr>
        <w:t xml:space="preserve">5) Мысль, не дающая покоя, приводит человека к открытиям, которые делают наш мир лучше. </w:t>
      </w:r>
    </w:p>
    <w:p w:rsidR="005C37F1" w:rsidRPr="00BA41D0" w:rsidRDefault="00C56A20" w:rsidP="005C37F1">
      <w:pPr>
        <w:pStyle w:val="Default"/>
        <w:ind w:left="-1134"/>
        <w:rPr>
          <w:sz w:val="18"/>
          <w:szCs w:val="18"/>
        </w:rPr>
      </w:pPr>
      <w:r w:rsidRPr="00BA41D0">
        <w:rPr>
          <w:b/>
          <w:sz w:val="18"/>
          <w:szCs w:val="18"/>
        </w:rPr>
        <w:t>21</w:t>
      </w:r>
      <w:r w:rsidR="001822F6" w:rsidRPr="00BA41D0">
        <w:rPr>
          <w:b/>
          <w:sz w:val="18"/>
          <w:szCs w:val="18"/>
        </w:rPr>
        <w:t>.</w:t>
      </w:r>
      <w:r w:rsidR="005C37F1" w:rsidRPr="00BA41D0">
        <w:rPr>
          <w:sz w:val="18"/>
          <w:szCs w:val="18"/>
        </w:rPr>
        <w:t xml:space="preserve"> Какие из перечисленных утверждений являются верными? Напишите номера ответов. </w:t>
      </w:r>
    </w:p>
    <w:p w:rsidR="005C37F1" w:rsidRPr="00BA41D0" w:rsidRDefault="005C37F1" w:rsidP="005C37F1">
      <w:pPr>
        <w:pStyle w:val="Default"/>
        <w:ind w:left="-1134"/>
        <w:rPr>
          <w:sz w:val="18"/>
          <w:szCs w:val="18"/>
        </w:rPr>
      </w:pPr>
      <w:r w:rsidRPr="00BA41D0">
        <w:rPr>
          <w:sz w:val="18"/>
          <w:szCs w:val="18"/>
        </w:rPr>
        <w:t xml:space="preserve">1. Предложение 3 содержит элементы описания. 2. Предложения 14 -15 противопоставлены по смыслу . </w:t>
      </w:r>
    </w:p>
    <w:p w:rsidR="005C37F1" w:rsidRPr="00BA41D0" w:rsidRDefault="005C37F1" w:rsidP="005C37F1">
      <w:pPr>
        <w:pStyle w:val="Default"/>
        <w:ind w:left="-1134"/>
        <w:rPr>
          <w:sz w:val="18"/>
          <w:szCs w:val="18"/>
        </w:rPr>
      </w:pPr>
      <w:r w:rsidRPr="00BA41D0">
        <w:rPr>
          <w:sz w:val="18"/>
          <w:szCs w:val="18"/>
        </w:rPr>
        <w:t xml:space="preserve">3. В предложении 14 представлено повествование. 4. В предложении 16 представлено рассуждение. </w:t>
      </w:r>
    </w:p>
    <w:p w:rsidR="005C37F1" w:rsidRPr="00BA41D0" w:rsidRDefault="005C37F1" w:rsidP="005C37F1">
      <w:pPr>
        <w:pStyle w:val="Default"/>
        <w:ind w:left="-1134"/>
        <w:rPr>
          <w:sz w:val="18"/>
          <w:szCs w:val="18"/>
        </w:rPr>
      </w:pPr>
      <w:r w:rsidRPr="00BA41D0">
        <w:rPr>
          <w:sz w:val="18"/>
          <w:szCs w:val="18"/>
        </w:rPr>
        <w:t xml:space="preserve">5. Предложение 21 поясняет содержание предложения 20. </w:t>
      </w:r>
    </w:p>
    <w:p w:rsidR="005C37F1" w:rsidRPr="00BA41D0" w:rsidRDefault="005C37F1" w:rsidP="005C37F1">
      <w:pPr>
        <w:pStyle w:val="Default"/>
        <w:ind w:left="-1134"/>
        <w:rPr>
          <w:b/>
          <w:sz w:val="18"/>
          <w:szCs w:val="18"/>
        </w:rPr>
      </w:pPr>
      <w:r w:rsidRPr="00BA41D0">
        <w:rPr>
          <w:b/>
          <w:sz w:val="18"/>
          <w:szCs w:val="18"/>
        </w:rPr>
        <w:t xml:space="preserve">22. Среди предложений 19-21 найдите многозначное слово, </w:t>
      </w:r>
      <w:r w:rsidRPr="00BA41D0">
        <w:rPr>
          <w:sz w:val="18"/>
          <w:szCs w:val="18"/>
        </w:rPr>
        <w:t>одно из лексических значений которого «</w:t>
      </w:r>
      <w:proofErr w:type="gramStart"/>
      <w:r w:rsidRPr="00BA41D0">
        <w:rPr>
          <w:sz w:val="18"/>
          <w:szCs w:val="18"/>
        </w:rPr>
        <w:t>обладающий</w:t>
      </w:r>
      <w:proofErr w:type="gramEnd"/>
      <w:r w:rsidRPr="00BA41D0">
        <w:rPr>
          <w:sz w:val="18"/>
          <w:szCs w:val="18"/>
        </w:rPr>
        <w:t xml:space="preserve"> чем-л. в большом количестве». Выпишите это слово. </w:t>
      </w:r>
    </w:p>
    <w:p w:rsidR="005C37F1" w:rsidRPr="00BA41D0" w:rsidRDefault="005C37F1" w:rsidP="005C37F1">
      <w:pPr>
        <w:pStyle w:val="Default"/>
        <w:ind w:left="-1134"/>
        <w:rPr>
          <w:sz w:val="18"/>
          <w:szCs w:val="18"/>
        </w:rPr>
      </w:pPr>
      <w:r w:rsidRPr="00BA41D0">
        <w:rPr>
          <w:b/>
          <w:sz w:val="18"/>
          <w:szCs w:val="18"/>
        </w:rPr>
        <w:t>23</w:t>
      </w:r>
      <w:r w:rsidR="001822F6" w:rsidRPr="00BA41D0">
        <w:rPr>
          <w:b/>
          <w:sz w:val="18"/>
          <w:szCs w:val="18"/>
        </w:rPr>
        <w:t>.</w:t>
      </w:r>
      <w:r w:rsidRPr="00BA41D0">
        <w:rPr>
          <w:sz w:val="18"/>
          <w:szCs w:val="18"/>
        </w:rPr>
        <w:t xml:space="preserve"> Среди предложений 6-12 найдите такие, которые связаны с предыдущи</w:t>
      </w:r>
      <w:proofErr w:type="gramStart"/>
      <w:r w:rsidRPr="00BA41D0">
        <w:rPr>
          <w:sz w:val="18"/>
          <w:szCs w:val="18"/>
        </w:rPr>
        <w:t>м(</w:t>
      </w:r>
      <w:proofErr w:type="gramEnd"/>
      <w:r w:rsidRPr="00BA41D0">
        <w:rPr>
          <w:sz w:val="18"/>
          <w:szCs w:val="18"/>
        </w:rPr>
        <w:t xml:space="preserve">-и) с помощью указательного местоимения. </w:t>
      </w:r>
    </w:p>
    <w:p w:rsidR="001822F6" w:rsidRPr="00BA41D0" w:rsidRDefault="001822F6" w:rsidP="005C37F1">
      <w:pPr>
        <w:pStyle w:val="Default"/>
        <w:ind w:left="-1134"/>
        <w:rPr>
          <w:b/>
          <w:bCs/>
          <w:sz w:val="18"/>
          <w:szCs w:val="18"/>
        </w:rPr>
      </w:pPr>
      <w:r w:rsidRPr="00BA41D0">
        <w:rPr>
          <w:b/>
          <w:sz w:val="18"/>
          <w:szCs w:val="18"/>
        </w:rPr>
        <w:t>2</w:t>
      </w:r>
      <w:r w:rsidR="005C37F1" w:rsidRPr="00BA41D0">
        <w:rPr>
          <w:b/>
          <w:sz w:val="18"/>
          <w:szCs w:val="18"/>
        </w:rPr>
        <w:t>4</w:t>
      </w:r>
      <w:r w:rsidRPr="00BA41D0">
        <w:rPr>
          <w:sz w:val="18"/>
          <w:szCs w:val="18"/>
        </w:rPr>
        <w:t>.</w:t>
      </w:r>
      <w:r w:rsidRPr="00BA41D0">
        <w:rPr>
          <w:b/>
          <w:bCs/>
          <w:i/>
          <w:iCs/>
          <w:sz w:val="18"/>
          <w:szCs w:val="18"/>
        </w:rPr>
        <w:t xml:space="preserve"> </w:t>
      </w:r>
      <w:r w:rsidR="005C37F1" w:rsidRPr="00BA41D0">
        <w:rPr>
          <w:b/>
          <w:bCs/>
          <w:sz w:val="18"/>
          <w:szCs w:val="18"/>
        </w:rPr>
        <w:t>«Размышляя над поставленной проблемой, К.Д. Воробьёв стремится привлечь читателей к её осмыслению. С этой целью автор использует синтакс</w:t>
      </w:r>
      <w:r w:rsidR="00BA41D0" w:rsidRPr="00BA41D0">
        <w:rPr>
          <w:b/>
          <w:bCs/>
          <w:sz w:val="18"/>
          <w:szCs w:val="18"/>
        </w:rPr>
        <w:t>ическое средство – (А)_____</w:t>
      </w:r>
      <w:r w:rsidR="005C37F1" w:rsidRPr="00BA41D0">
        <w:rPr>
          <w:b/>
          <w:bCs/>
          <w:sz w:val="18"/>
          <w:szCs w:val="18"/>
        </w:rPr>
        <w:t>(предложения 4, 15). Авторская заинтересованность в поиске ответа на волнующие его вопросы, стремление к многостороннему рассмотрению предмета рассуждения проявляются в использовании таких синтаксич</w:t>
      </w:r>
      <w:r w:rsidR="00BA41D0" w:rsidRPr="00BA41D0">
        <w:rPr>
          <w:b/>
          <w:bCs/>
          <w:sz w:val="18"/>
          <w:szCs w:val="18"/>
        </w:rPr>
        <w:t>еских средств, как (Б)____</w:t>
      </w:r>
      <w:r w:rsidR="005C37F1" w:rsidRPr="00BA41D0">
        <w:rPr>
          <w:b/>
          <w:bCs/>
          <w:sz w:val="18"/>
          <w:szCs w:val="18"/>
        </w:rPr>
        <w:t>(предло</w:t>
      </w:r>
      <w:r w:rsidR="00BA41D0" w:rsidRPr="00BA41D0">
        <w:rPr>
          <w:b/>
          <w:bCs/>
          <w:sz w:val="18"/>
          <w:szCs w:val="18"/>
        </w:rPr>
        <w:t>жения 9, 16, 17) и (В)___</w:t>
      </w:r>
      <w:r w:rsidR="005C37F1" w:rsidRPr="00BA41D0">
        <w:rPr>
          <w:b/>
          <w:bCs/>
          <w:sz w:val="18"/>
          <w:szCs w:val="18"/>
        </w:rPr>
        <w:t>(предложения 12, 14, 19). Обращают на себя внимание особенности языка автора, которые, в частности, состоят в использовании такого лексического средства в</w:t>
      </w:r>
      <w:r w:rsidR="00BA41D0" w:rsidRPr="00BA41D0">
        <w:rPr>
          <w:b/>
          <w:bCs/>
          <w:sz w:val="18"/>
          <w:szCs w:val="18"/>
        </w:rPr>
        <w:t>ыразительности, как (Г)______</w:t>
      </w:r>
      <w:r w:rsidR="005C37F1" w:rsidRPr="00BA41D0">
        <w:rPr>
          <w:b/>
          <w:bCs/>
          <w:sz w:val="18"/>
          <w:szCs w:val="18"/>
        </w:rPr>
        <w:t xml:space="preserve"> («</w:t>
      </w:r>
      <w:proofErr w:type="spellStart"/>
      <w:r w:rsidR="005C37F1" w:rsidRPr="00BA41D0">
        <w:rPr>
          <w:b/>
          <w:bCs/>
          <w:sz w:val="18"/>
          <w:szCs w:val="18"/>
        </w:rPr>
        <w:t>самоотыскание</w:t>
      </w:r>
      <w:proofErr w:type="spellEnd"/>
      <w:r w:rsidR="005C37F1" w:rsidRPr="00BA41D0">
        <w:rPr>
          <w:b/>
          <w:bCs/>
          <w:sz w:val="18"/>
          <w:szCs w:val="18"/>
        </w:rPr>
        <w:t>» в предложении 16, «</w:t>
      </w:r>
      <w:proofErr w:type="spellStart"/>
      <w:r w:rsidR="005C37F1" w:rsidRPr="00BA41D0">
        <w:rPr>
          <w:b/>
          <w:bCs/>
          <w:sz w:val="18"/>
          <w:szCs w:val="18"/>
        </w:rPr>
        <w:t>самодеятельничать</w:t>
      </w:r>
      <w:proofErr w:type="spellEnd"/>
      <w:r w:rsidR="005C37F1" w:rsidRPr="00BA41D0">
        <w:rPr>
          <w:b/>
          <w:bCs/>
          <w:sz w:val="18"/>
          <w:szCs w:val="18"/>
        </w:rPr>
        <w:t xml:space="preserve">» в предложении 17)». </w:t>
      </w:r>
    </w:p>
    <w:p w:rsidR="005C37F1" w:rsidRPr="00BA41D0" w:rsidRDefault="005C37F1" w:rsidP="002E02E3">
      <w:pPr>
        <w:pStyle w:val="Default"/>
        <w:ind w:left="-1134"/>
        <w:rPr>
          <w:sz w:val="18"/>
          <w:szCs w:val="18"/>
        </w:rPr>
      </w:pPr>
      <w:r w:rsidRPr="00BA41D0">
        <w:rPr>
          <w:sz w:val="18"/>
          <w:szCs w:val="18"/>
        </w:rPr>
        <w:t xml:space="preserve">Список терминов: 1) риторическое обращение 2) риторический вопрос 3)вопросно-ответная форма 4) окказионализм </w:t>
      </w:r>
    </w:p>
    <w:p w:rsidR="005C37F1" w:rsidRPr="00BA41D0" w:rsidRDefault="005C37F1" w:rsidP="005C37F1">
      <w:pPr>
        <w:pStyle w:val="Default"/>
        <w:ind w:left="-1134"/>
        <w:rPr>
          <w:sz w:val="18"/>
          <w:szCs w:val="18"/>
        </w:rPr>
      </w:pPr>
      <w:r w:rsidRPr="00BA41D0">
        <w:rPr>
          <w:sz w:val="18"/>
          <w:szCs w:val="18"/>
        </w:rPr>
        <w:t xml:space="preserve">5) однородные члены предложения 6) диалектизм 7) книжная лексика 8) метафора 9) антонимы </w:t>
      </w:r>
    </w:p>
    <w:p w:rsidR="00431546" w:rsidRDefault="00431546"/>
    <w:sectPr w:rsidR="00431546" w:rsidSect="002917AB">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24714"/>
    <w:multiLevelType w:val="hybridMultilevel"/>
    <w:tmpl w:val="2416BBCE"/>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1">
    <w:nsid w:val="369B072E"/>
    <w:multiLevelType w:val="hybridMultilevel"/>
    <w:tmpl w:val="642C6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822F6"/>
    <w:rsid w:val="001558EA"/>
    <w:rsid w:val="001822F6"/>
    <w:rsid w:val="002208CB"/>
    <w:rsid w:val="002917AB"/>
    <w:rsid w:val="002E02E3"/>
    <w:rsid w:val="00431546"/>
    <w:rsid w:val="005C37F1"/>
    <w:rsid w:val="00BA41D0"/>
    <w:rsid w:val="00C56315"/>
    <w:rsid w:val="00C56A20"/>
    <w:rsid w:val="00CE554D"/>
    <w:rsid w:val="00D87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w:basedOn w:val="a0"/>
    <w:rsid w:val="001822F6"/>
    <w:rPr>
      <w:rFonts w:ascii="Times New Roman" w:eastAsia="Times New Roman" w:hAnsi="Times New Roman" w:cs="Times New Roman"/>
      <w:b/>
      <w:bCs/>
      <w:i/>
      <w:iCs/>
      <w:smallCaps w:val="0"/>
      <w:strike w:val="0"/>
      <w:color w:val="000000"/>
      <w:spacing w:val="0"/>
      <w:w w:val="100"/>
      <w:position w:val="0"/>
      <w:sz w:val="19"/>
      <w:szCs w:val="19"/>
      <w:u w:val="single"/>
      <w:lang w:val="ru-RU" w:eastAsia="ru-RU" w:bidi="ru-RU"/>
    </w:rPr>
  </w:style>
  <w:style w:type="character" w:customStyle="1" w:styleId="4">
    <w:name w:val="Основной текст (4) + Не курсив"/>
    <w:basedOn w:val="a0"/>
    <w:rsid w:val="001822F6"/>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a3">
    <w:name w:val="Основной текст_"/>
    <w:basedOn w:val="a0"/>
    <w:link w:val="30"/>
    <w:rsid w:val="001822F6"/>
    <w:rPr>
      <w:rFonts w:ascii="Times New Roman" w:eastAsia="Times New Roman" w:hAnsi="Times New Roman" w:cs="Times New Roman"/>
      <w:sz w:val="19"/>
      <w:szCs w:val="19"/>
      <w:shd w:val="clear" w:color="auto" w:fill="FFFFFF"/>
    </w:rPr>
  </w:style>
  <w:style w:type="paragraph" w:customStyle="1" w:styleId="30">
    <w:name w:val="Основной текст3"/>
    <w:basedOn w:val="a"/>
    <w:link w:val="a3"/>
    <w:rsid w:val="001822F6"/>
    <w:pPr>
      <w:widowControl w:val="0"/>
      <w:shd w:val="clear" w:color="auto" w:fill="FFFFFF"/>
      <w:spacing w:before="180" w:after="0" w:line="226" w:lineRule="exact"/>
      <w:ind w:hanging="520"/>
      <w:jc w:val="both"/>
    </w:pPr>
    <w:rPr>
      <w:rFonts w:ascii="Times New Roman" w:eastAsia="Times New Roman" w:hAnsi="Times New Roman" w:cs="Times New Roman"/>
      <w:sz w:val="19"/>
      <w:szCs w:val="19"/>
    </w:rPr>
  </w:style>
  <w:style w:type="paragraph" w:styleId="a4">
    <w:name w:val="No Spacing"/>
    <w:uiPriority w:val="1"/>
    <w:qFormat/>
    <w:rsid w:val="001822F6"/>
    <w:pPr>
      <w:spacing w:after="0" w:line="240" w:lineRule="auto"/>
    </w:pPr>
  </w:style>
  <w:style w:type="character" w:customStyle="1" w:styleId="a5">
    <w:name w:val="Основной текст + Полужирный"/>
    <w:basedOn w:val="a3"/>
    <w:rsid w:val="001822F6"/>
    <w:rPr>
      <w:b/>
      <w:bCs/>
      <w:i w:val="0"/>
      <w:iCs w:val="0"/>
      <w:smallCaps w:val="0"/>
      <w:strike w:val="0"/>
      <w:color w:val="000000"/>
      <w:spacing w:val="0"/>
      <w:w w:val="100"/>
      <w:position w:val="0"/>
      <w:u w:val="none"/>
      <w:lang w:val="ru-RU" w:eastAsia="ru-RU" w:bidi="ru-RU"/>
    </w:rPr>
  </w:style>
  <w:style w:type="paragraph" w:customStyle="1" w:styleId="Default">
    <w:name w:val="Default"/>
    <w:rsid w:val="001822F6"/>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1822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THK-BP</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2016-10-23T18:51:00Z</dcterms:created>
  <dcterms:modified xsi:type="dcterms:W3CDTF">2016-10-26T15:34:00Z</dcterms:modified>
</cp:coreProperties>
</file>