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Прочитайте текст 2 и выполните задания 9—14.</w:t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F0066E" w:rsidRDefault="00F0066E" w:rsidP="00F0066E">
      <w:pPr>
        <w:spacing w:after="0" w:line="240" w:lineRule="auto"/>
        <w:ind w:firstLine="375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Текст 2</w:t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1)Это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произошло в дни Великой Отечественной войны.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2)Сержант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Виктор Данилин шёл осенней ночью на боевое задание по фронтовому шоссе.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3)Впереди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у дома с высокой железной оградой он увидел каких-то людей.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4)«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Свои», — решил сержант и продолжил путь, но он ошибся: это были фашисты.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5)Три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дюжих солдата, которые первыми заметили, что за гость к ним пожаловал, набросились на советского воина.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6)Двое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схватили его за руки, а третий прыгнул ему на спину.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7)Но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Данилин молниеносным ударом ноги под коленку сбил первого фашиста, затем второго.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8)Высвободив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руки, он принялся за третьего.</w:t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9)Схватил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его за маскировочный халат и с размаху, словно тюк с тряпьём, отшвырнул в сторону.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10)Когда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фашисты опомнились, сержанта и след простыл.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11)Выполнив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боевое задание, Данилин вернулся в штаб.</w:t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12)За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проявленное мужество его представили к награде.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13)Генерал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, который вручал героическому сержанту орден, спросил: «Как Вам удалось, не прибегая к оружию, расправиться сразу с тремя фашистами?»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14)В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ответ Данилин произнёс только одно слово: «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Са́мбо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!»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15)И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военным сразу всё стало ясно.</w:t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16)С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тех далёких пор ни один солдат не может обойтись без навыков владения приёмами самообороны.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17)Самбо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— составное слово: САМ — это сокращённо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САМозащита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, Б — Без, О — Оружия, а всё вместе — Самозащита Без Оружия.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18)Так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родилось слово «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са́мбо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».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19)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Са́мбо</w:t>
      </w:r>
      <w:proofErr w:type="spellEnd"/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является гордостью российского спорта. 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20)Этот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вид борьбы придумали именно в нашей стране, его создатели изучили десятки видов народной борьбы, которыми так богата Россия, и от каждого взяли для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са́мбо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самое ценное.</w:t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F0066E" w:rsidRDefault="00F0066E" w:rsidP="00F0066E">
      <w:pPr>
        <w:spacing w:after="0" w:line="240" w:lineRule="auto"/>
        <w:ind w:firstLine="375"/>
        <w:jc w:val="right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i/>
          <w:iCs/>
          <w:color w:val="000000"/>
          <w:sz w:val="18"/>
          <w:szCs w:val="18"/>
          <w:lang w:eastAsia="ru-RU"/>
        </w:rPr>
        <w:t xml:space="preserve">(По Г. </w:t>
      </w:r>
      <w:proofErr w:type="spellStart"/>
      <w:r>
        <w:rPr>
          <w:rFonts w:ascii="Verdana" w:eastAsia="Times New Roman" w:hAnsi="Verdana"/>
          <w:i/>
          <w:iCs/>
          <w:color w:val="000000"/>
          <w:sz w:val="18"/>
          <w:szCs w:val="18"/>
          <w:lang w:eastAsia="ru-RU"/>
        </w:rPr>
        <w:t>Юрмину</w:t>
      </w:r>
      <w:proofErr w:type="spellEnd"/>
      <w:r>
        <w:rPr>
          <w:rFonts w:ascii="Verdana" w:eastAsia="Times New Roman" w:hAnsi="Verdana"/>
          <w:i/>
          <w:iCs/>
          <w:color w:val="000000"/>
          <w:sz w:val="18"/>
          <w:szCs w:val="18"/>
          <w:lang w:eastAsia="ru-RU"/>
        </w:rPr>
        <w:t>)</w:t>
      </w:r>
    </w:p>
    <w:p w:rsidR="00F0066E" w:rsidRDefault="00F0066E" w:rsidP="00F0066E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4" w:history="1">
        <w:r>
          <w:rPr>
            <w:rStyle w:val="a3"/>
            <w:rFonts w:ascii="Verdana" w:eastAsia="Times New Roman" w:hAnsi="Verdana"/>
            <w:b/>
            <w:bCs/>
            <w:color w:val="090949"/>
            <w:sz w:val="18"/>
            <w:szCs w:val="18"/>
            <w:lang w:eastAsia="ru-RU"/>
          </w:rPr>
          <w:t>472</w:t>
        </w:r>
      </w:hyperlink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Составьте и запишите план текста из трёх пунктов.</w:t>
      </w:r>
    </w:p>
    <w:p w:rsidR="00F0066E" w:rsidRDefault="00F0066E" w:rsidP="00F0066E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F0066E" w:rsidRDefault="00F0066E" w:rsidP="00F0066E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5" w:history="1">
        <w:r>
          <w:rPr>
            <w:rStyle w:val="a3"/>
            <w:rFonts w:ascii="Verdana" w:eastAsia="Times New Roman" w:hAnsi="Verdana"/>
            <w:b/>
            <w:bCs/>
            <w:color w:val="090949"/>
            <w:sz w:val="18"/>
            <w:szCs w:val="18"/>
            <w:lang w:eastAsia="ru-RU"/>
          </w:rPr>
          <w:t>473</w:t>
        </w:r>
      </w:hyperlink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Почему, по мнению автора текста, самбо является гордостью российского спорта?</w:t>
      </w:r>
    </w:p>
    <w:p w:rsidR="00F0066E" w:rsidRDefault="00F0066E" w:rsidP="00F0066E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F0066E" w:rsidRDefault="00F0066E" w:rsidP="00F0066E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6" w:history="1">
        <w:r>
          <w:rPr>
            <w:rStyle w:val="a3"/>
            <w:rFonts w:ascii="Verdana" w:eastAsia="Times New Roman" w:hAnsi="Verdana"/>
            <w:b/>
            <w:bCs/>
            <w:color w:val="090949"/>
            <w:sz w:val="18"/>
            <w:szCs w:val="18"/>
            <w:lang w:eastAsia="ru-RU"/>
          </w:rPr>
          <w:t>474</w:t>
        </w:r>
      </w:hyperlink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Определите и запишите лексическое значение слова «пожаловал» из предложения 5. Подберите и запишите предложение, в котором данное многозначное слово употреблялось бы в другом значении.</w:t>
      </w:r>
    </w:p>
    <w:p w:rsidR="00F0066E" w:rsidRDefault="00F0066E" w:rsidP="00F0066E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5)Три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дюжих солдата, которые первыми заметили, что за гость к ним пожаловал, набросились на советского воина.</w:t>
      </w:r>
    </w:p>
    <w:p w:rsidR="00F0066E" w:rsidRDefault="00F0066E" w:rsidP="00F0066E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7" w:history="1">
        <w:r>
          <w:rPr>
            <w:rStyle w:val="a3"/>
            <w:rFonts w:ascii="Verdana" w:eastAsia="Times New Roman" w:hAnsi="Verdana"/>
            <w:b/>
            <w:bCs/>
            <w:color w:val="090949"/>
            <w:sz w:val="18"/>
            <w:szCs w:val="18"/>
            <w:lang w:eastAsia="ru-RU"/>
          </w:rPr>
          <w:t>475</w:t>
        </w:r>
      </w:hyperlink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Определите стилистическую окраску слова «дюжих» из предложения 5, запишите.</w:t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Подберите и запишите синоним (синонимы) к этому слову.</w:t>
      </w:r>
    </w:p>
    <w:p w:rsidR="00F0066E" w:rsidRDefault="00F0066E" w:rsidP="00F0066E">
      <w:pPr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br/>
      </w:r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(</w:t>
      </w: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5)Три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дюжих солдата, которые первыми заметили, что за гость к ним пожаловал, набросились на советского воина.</w:t>
      </w:r>
    </w:p>
    <w:p w:rsidR="00F0066E" w:rsidRDefault="00F0066E" w:rsidP="00F0066E">
      <w:pPr>
        <w:spacing w:after="75" w:line="240" w:lineRule="auto"/>
        <w:jc w:val="both"/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8" w:history="1">
        <w:r>
          <w:rPr>
            <w:rStyle w:val="a3"/>
            <w:rFonts w:ascii="Verdana" w:eastAsia="Times New Roman" w:hAnsi="Verdana"/>
            <w:b/>
            <w:bCs/>
            <w:color w:val="090949"/>
            <w:sz w:val="18"/>
            <w:szCs w:val="18"/>
            <w:lang w:eastAsia="ru-RU"/>
          </w:rPr>
          <w:t>935</w:t>
        </w:r>
      </w:hyperlink>
    </w:p>
    <w:p w:rsidR="00F0066E" w:rsidRDefault="00F0066E" w:rsidP="00F0066E">
      <w:pPr>
        <w:spacing w:after="0" w:line="240" w:lineRule="auto"/>
        <w:ind w:firstLine="375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Объясните и запишите значение фразеологизма </w:t>
      </w:r>
      <w:r>
        <w:rPr>
          <w:rFonts w:ascii="Verdana" w:eastAsia="Times New Roman" w:hAnsi="Verdana"/>
          <w:b/>
          <w:bCs/>
          <w:color w:val="000000"/>
          <w:sz w:val="18"/>
          <w:szCs w:val="18"/>
          <w:lang w:eastAsia="ru-RU"/>
        </w:rPr>
        <w:t>клевать носом</w:t>
      </w:r>
      <w:r>
        <w:rPr>
          <w:rFonts w:ascii="Verdana" w:eastAsia="Times New Roman" w:hAnsi="Verdana"/>
          <w:color w:val="000000"/>
          <w:sz w:val="18"/>
          <w:szCs w:val="18"/>
          <w:lang w:eastAsia="ru-RU"/>
        </w:rPr>
        <w:t>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F0066E" w:rsidRDefault="00F0066E" w:rsidP="00F0066E"/>
    <w:p w:rsidR="00F0066E" w:rsidRDefault="00F0066E" w:rsidP="00F0066E"/>
    <w:p w:rsidR="002C4EDF" w:rsidRDefault="002C4EDF">
      <w:bookmarkStart w:id="0" w:name="_GoBack"/>
      <w:bookmarkEnd w:id="0"/>
    </w:p>
    <w:sectPr w:rsidR="002C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E8"/>
    <w:rsid w:val="002C4EDF"/>
    <w:rsid w:val="005F60E8"/>
    <w:rsid w:val="00F0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9B45-2BDC-4392-A565-102642E4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6-vpr.sdamgia.ru/problem?id=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6-vpr.sdamgia.ru/problem?id=4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6-vpr.sdamgia.ru/problem?id=474" TargetMode="External"/><Relationship Id="rId5" Type="http://schemas.openxmlformats.org/officeDocument/2006/relationships/hyperlink" Target="https://rus6-vpr.sdamgia.ru/problem?id=47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s6-vpr.sdamgia.ru/problem?id=4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2020-04-22T17:12:00Z</dcterms:created>
  <dcterms:modified xsi:type="dcterms:W3CDTF">2020-04-22T17:13:00Z</dcterms:modified>
</cp:coreProperties>
</file>