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47" w:rsidRDefault="00BE6B47" w:rsidP="00BE6B4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D0D0D"/>
        </w:rPr>
        <w:t>Тест по литературе «Родная природа в стихотворениях поэтов XX века» для 6 класса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1. В каком стихотворении нарисована картина летнего заката в поле?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1) А. Блок «О, как безумно за окном…»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2) А. Блок «Летний вечер»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3) С. Есенин «Мелколесье. Степь и дали…»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4) А. Ахматова «Перед весной бывают дни такие…»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2. В каком стихотворении описана бурная, ветреная ночь?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1) А. Блок «О, как безумно за окном…»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2) А. Блок «Летний вечер»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3) С. Есенин «Пороша»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4) А. Ахматова «Перед весной бывают дни такие…»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3. Какой общей темой объединены стихотворения С. Есенина «Мелколесье. Степь и дали…» и «Пороша»?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1) темой любви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2) темой дружбы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3) темой русской зимней дороги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4) темой жизни и смерти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4. Какую картину описывает А. Ахматова в стихотворении «Перед весной бывают дни такие…»?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1) зимний лес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2) зимняя дорога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3) весенняя капель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4) природа в ожидании весны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5. Каким настроением проникнуто стихотворение А. Блока «Летний вечер»?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1) весёлым настроением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2) настроением покоя, грусти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3) торжественным настроением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4) настроением тревоги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6. Какое средство выразительности использовано А. Блоком?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Ни ветерка, ни крика птицы,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Над рощей – КРАСНЫЙ ДИСК ЛУНЫ...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1) олицетворение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2) сравнение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3) метафора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4) эпитет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7. Какое средство выразительности использовано А. Блоком?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О, как безумно за окном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РЕВЁТ, БУШУЕТ БУРЯ злая...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1) олицетворение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2) сравнение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3) метафора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4) эпитет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8. Укажите, в каком примере из стихотворения С. Есенина «Мелколесье. Степь и дали...» использован эпитет – художественное определение предмета или явления.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1) «зарыдали … бубенцы»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2) «</w:t>
      </w:r>
      <w:proofErr w:type="spellStart"/>
      <w:r>
        <w:rPr>
          <w:rStyle w:val="c0"/>
          <w:color w:val="000000"/>
        </w:rPr>
        <w:t>чахленькую</w:t>
      </w:r>
      <w:proofErr w:type="spellEnd"/>
      <w:r>
        <w:rPr>
          <w:rStyle w:val="c0"/>
          <w:color w:val="000000"/>
        </w:rPr>
        <w:t xml:space="preserve"> местность»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3) «крестьянский сын»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4) «юность русских деревень»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9. Какое средство выразительности использовано С. Есениным?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Понагнулась</w:t>
      </w:r>
      <w:proofErr w:type="spellEnd"/>
      <w:r>
        <w:rPr>
          <w:rStyle w:val="c0"/>
          <w:color w:val="000000"/>
        </w:rPr>
        <w:t>, КАК СТАРУШКА,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Оперлася</w:t>
      </w:r>
      <w:proofErr w:type="spellEnd"/>
      <w:r>
        <w:rPr>
          <w:rStyle w:val="c0"/>
          <w:color w:val="000000"/>
        </w:rPr>
        <w:t xml:space="preserve"> на клюку...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1) олицетворение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2) метафора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3) эпитет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4) сравнение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10. В каком примере использовано олицетворение – изображение неживых предметов в виде живых существ?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1) «деревья весело-сухие» (А. Ахматова)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2) «отдыхает луг» (А. Ахматова)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3) «дремотой розовой» (А. Блок)</w:t>
      </w:r>
    </w:p>
    <w:p w:rsidR="00BE6B47" w:rsidRDefault="00BE6B47" w:rsidP="00BE6B4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4) «звоны мёрзлые осин» (С. Есенин)</w:t>
      </w:r>
    </w:p>
    <w:p w:rsidR="000A7F8F" w:rsidRDefault="000A7F8F">
      <w:bookmarkStart w:id="0" w:name="_GoBack"/>
      <w:bookmarkEnd w:id="0"/>
    </w:p>
    <w:sectPr w:rsidR="000A7F8F" w:rsidSect="00BE6B47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5F"/>
    <w:rsid w:val="000A7F8F"/>
    <w:rsid w:val="000C6878"/>
    <w:rsid w:val="00BE6B47"/>
    <w:rsid w:val="00E1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E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6B47"/>
  </w:style>
  <w:style w:type="paragraph" w:customStyle="1" w:styleId="c1">
    <w:name w:val="c1"/>
    <w:basedOn w:val="a"/>
    <w:rsid w:val="00BE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6B47"/>
  </w:style>
  <w:style w:type="character" w:customStyle="1" w:styleId="c0">
    <w:name w:val="c0"/>
    <w:basedOn w:val="a0"/>
    <w:rsid w:val="00BE6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E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6B47"/>
  </w:style>
  <w:style w:type="paragraph" w:customStyle="1" w:styleId="c1">
    <w:name w:val="c1"/>
    <w:basedOn w:val="a"/>
    <w:rsid w:val="00BE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6B47"/>
  </w:style>
  <w:style w:type="character" w:customStyle="1" w:styleId="c0">
    <w:name w:val="c0"/>
    <w:basedOn w:val="a0"/>
    <w:rsid w:val="00BE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3</cp:revision>
  <dcterms:created xsi:type="dcterms:W3CDTF">2020-04-08T05:58:00Z</dcterms:created>
  <dcterms:modified xsi:type="dcterms:W3CDTF">2020-04-08T05:58:00Z</dcterms:modified>
</cp:coreProperties>
</file>