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7" w:type="dxa"/>
        <w:tblLook w:val="04A0" w:firstRow="1" w:lastRow="0" w:firstColumn="1" w:lastColumn="0" w:noHBand="0" w:noVBand="1"/>
      </w:tblPr>
      <w:tblGrid>
        <w:gridCol w:w="1424"/>
        <w:gridCol w:w="9633"/>
      </w:tblGrid>
      <w:tr w:rsidR="00FA4F4F" w:rsidTr="00FA4F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предмет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Химия (</w:t>
            </w:r>
            <w:proofErr w:type="spellStart"/>
            <w:r>
              <w:t>электив</w:t>
            </w:r>
            <w:proofErr w:type="spellEnd"/>
            <w:r>
              <w:t>)</w:t>
            </w:r>
          </w:p>
        </w:tc>
      </w:tr>
      <w:tr w:rsidR="00FA4F4F" w:rsidTr="00FA4F4F">
        <w:trPr>
          <w:trHeight w:val="56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класс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10 а</w:t>
            </w:r>
          </w:p>
        </w:tc>
      </w:tr>
      <w:tr w:rsidR="00FA4F4F" w:rsidTr="00FA4F4F">
        <w:trPr>
          <w:trHeight w:val="42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учитель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Махно Ю.П.</w:t>
            </w:r>
          </w:p>
        </w:tc>
      </w:tr>
      <w:tr w:rsidR="00FA4F4F" w:rsidTr="00FA4F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F" w:rsidRDefault="00FA4F4F"/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F" w:rsidRDefault="00FA4F4F"/>
        </w:tc>
      </w:tr>
      <w:tr w:rsidR="00FA4F4F" w:rsidTr="00FA4F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Дата урока фактическая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16.05.2020</w:t>
            </w:r>
          </w:p>
        </w:tc>
      </w:tr>
      <w:tr w:rsidR="00FA4F4F" w:rsidTr="00FA4F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Тема урока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>Решение комбинированных задач по темам: Биологически важные вещества: белки, жиры, углевод</w:t>
            </w:r>
            <w:proofErr w:type="gramStart"/>
            <w:r>
              <w:t>ы(</w:t>
            </w:r>
            <w:proofErr w:type="gramEnd"/>
            <w:r>
              <w:t xml:space="preserve"> моносахариды, дисахариды, полисахариды)</w:t>
            </w:r>
          </w:p>
        </w:tc>
      </w:tr>
      <w:tr w:rsidR="00FA4F4F" w:rsidTr="00FA4F4F">
        <w:trPr>
          <w:trHeight w:val="147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Объяснение нового материала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D" w:rsidRPr="00981D6D" w:rsidRDefault="00FA4F4F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 </w:t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90949"/>
                <w:sz w:val="18"/>
                <w:szCs w:val="18"/>
                <w:u w:val="single"/>
                <w:lang w:eastAsia="ru-RU"/>
              </w:rPr>
              <w:t>1</w:t>
            </w:r>
            <w:r w:rsidR="00981D6D"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Глицерин можно получить в результате гидролиза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белка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жира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крахмала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целлюлозы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t>2.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состав рыбьего жира входят остатки линоленовой</w:t>
            </w:r>
            <w:proofErr w:type="gramStart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81D6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C228E84" wp14:editId="24C22403">
                      <wp:extent cx="304800" cy="304800"/>
                      <wp:effectExtent l="0" t="0" r="0" b="0"/>
                      <wp:docPr id="3" name="AutoShape 45" descr="https://ege.sdamgia.ru/formula/svg/53/53e508e7b839131cf40a8a94b28480ad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5" o:spid="_x0000_s1026" alt="Описание: https://ege.sdamgia.ru/formula/svg/53/53e508e7b839131cf40a8a94b28480a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8HFikuwCAAAL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gramEnd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олеиновой и предельных карбоновых кислот. Из предложенного перечня выберите два вещества, с которыми может реагировать рыбий жир.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аммиачный раствор оксида серебра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щелочь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водород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этанол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гидроксид меди (II)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9094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"javascript:void(0)" </w:instrText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выберите два вещества, с которыми реагируют глюкоза и целлюлоза.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кислород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водород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сульфат меди (II)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уксусная кислота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гидроксид железа (III)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выберите два вещества, с которыми реагируют все белки.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бромная вода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концентрированная соляная кислота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водород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сероводород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концентрированная азотная кислота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90949"/>
                <w:sz w:val="18"/>
                <w:szCs w:val="18"/>
                <w:u w:val="single"/>
                <w:lang w:eastAsia="ru-RU"/>
              </w:rPr>
              <w:t>5.</w:t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"javascript:void(0)" </w:instrText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выберите два вещества, с которыми реагируют все жиры.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водородом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гидроксидом натрия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перманганатом калия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гидроксидом калия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бромной водой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5" o:title=""/>
                </v:shape>
                <w:control r:id="rId6" w:name="DefaultOcxName4" w:shapeid="_x0000_i1030"/>
              </w:object>
            </w:r>
            <w:r w:rsidRPr="00981D6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"javascript:void(0)" </w:instrText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выберите два вещества, с которыми реагируют и глюкоза, и целлюлоза.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водород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сульфат меди (II)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уксусная кислота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гидроксид железа (III)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азотная кислота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033" type="#_x0000_t75" style="width:20.25pt;height:18pt" o:ole="">
                  <v:imagedata r:id="rId5" o:title=""/>
                </v:shape>
                <w:control r:id="rId7" w:name="DefaultOcxName5" w:shapeid="_x0000_i1033"/>
              </w:object>
            </w:r>
            <w:r w:rsidRPr="00981D6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7.</w:t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выберите два утверждения, характерные для глюкозы, в отличие от сахарозы.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горит с образованием СO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вступает в реакцию «серебряного зеркала»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реагирует с гидроксидом меди(II)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не </w:t>
            </w:r>
            <w:proofErr w:type="spellStart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вступет</w:t>
            </w:r>
            <w:proofErr w:type="spellEnd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реакцию поликонденсации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не подвергается гидролизу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Из предложенного перечня выберите два вещества, с которыми </w:t>
            </w:r>
            <w:proofErr w:type="gramStart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способен</w:t>
            </w:r>
            <w:proofErr w:type="gramEnd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взаимодействовать </w:t>
            </w:r>
            <w:proofErr w:type="spellStart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триолеат</w:t>
            </w:r>
            <w:proofErr w:type="spellEnd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глицерина.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водород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бензол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натрий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гидроксид натрия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этанол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9.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Из предложенного перечня выберите два вещества, с которыми </w:t>
            </w:r>
            <w:proofErr w:type="gramStart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способен</w:t>
            </w:r>
            <w:proofErr w:type="gramEnd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взаимодействовать </w:t>
            </w:r>
            <w:proofErr w:type="spellStart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тристеарат</w:t>
            </w:r>
            <w:proofErr w:type="spellEnd"/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глицерина.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кислород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водород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гидроксид меди (II)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перманганат калия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гидроксид натрия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10.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веществ выберите два вещества, которые подвергаются гидролизу.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A03C9A" w:rsidP="00A03C9A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глюкоза                             2) сахароза                              </w:t>
            </w:r>
            <w:r w:rsidR="00981D6D"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фруктоза</w:t>
            </w:r>
          </w:p>
          <w:p w:rsidR="00981D6D" w:rsidRPr="00981D6D" w:rsidRDefault="00A03C9A" w:rsidP="00A03C9A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рибоза                                 </w:t>
            </w:r>
            <w:r w:rsidR="00981D6D"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крахмал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90949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"javascript:void(0)" </w:instrText>
            </w: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 w:rsidR="00A03C9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  <w:p w:rsidR="00981D6D" w:rsidRPr="00981D6D" w:rsidRDefault="00981D6D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углеводов выберите два, которые дают реакцию «серебряного зеркала».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A03C9A" w:rsidP="00A03C9A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рибоза              2) глюкоза             3) сахароза          4) целлюлоза    </w:t>
            </w:r>
            <w:r w:rsidR="00981D6D"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гликоген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A03C9A" w:rsidP="00981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9094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t>12.</w:t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"javascript:void(0)" </w:instrText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</w:p>
          <w:p w:rsidR="00981D6D" w:rsidRPr="00A03C9A" w:rsidRDefault="00981D6D" w:rsidP="00A03C9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 w:rsidR="00A0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углеводов выберите два, которые могут вступать в реакцию гидролиза.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A03C9A" w:rsidP="00A03C9A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глюкоза                   2) фруктоза             3) сахароза              4) рибоза    </w:t>
            </w:r>
            <w:r w:rsidR="00981D6D"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целлюлоза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A03C9A" w:rsidP="00981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9094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t>13.</w:t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"javascript:void(0)" </w:instrText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</w:p>
          <w:p w:rsidR="00981D6D" w:rsidRPr="00A03C9A" w:rsidRDefault="00981D6D" w:rsidP="00A03C9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 w:rsidR="00A0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углеводов выберите два, которые могут вступать в реакцию гидролиза.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A03C9A" w:rsidRDefault="00A03C9A" w:rsidP="00A03C9A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фруктоза               2) сахароза           3) рибоза        4)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дезоксирибоза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5) мальтоза</w:t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"javascript:void(0)" </w:instrText>
            </w:r>
            <w:r w:rsidR="00981D6D"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</w:p>
          <w:p w:rsidR="00981D6D" w:rsidRPr="00981D6D" w:rsidRDefault="00981D6D" w:rsidP="00981D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981D6D" w:rsidRPr="00981D6D" w:rsidRDefault="00A03C9A" w:rsidP="00981D6D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4C1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14.</w:t>
            </w:r>
            <w:r w:rsidR="00981D6D"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предложенного перечня углеводов выберите два, которые дают реакцию «серебряного зеркала».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81D6D" w:rsidRPr="00981D6D" w:rsidRDefault="001820E6" w:rsidP="001820E6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рибоза                   2) сахароза                   3) крахмал      4) гликоген    </w:t>
            </w:r>
            <w:r w:rsidR="00981D6D"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мальтоза</w:t>
            </w:r>
          </w:p>
          <w:p w:rsidR="00981D6D" w:rsidRPr="00981D6D" w:rsidRDefault="00981D6D" w:rsidP="00981D6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81D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A4F4F" w:rsidRDefault="00FA4F4F" w:rsidP="00FA4F4F"/>
        </w:tc>
      </w:tr>
      <w:tr w:rsidR="00FA4F4F" w:rsidTr="00FA4F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lastRenderedPageBreak/>
              <w:t>закрепление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pPr>
              <w:rPr>
                <w:rFonts w:cs="Times New Roman"/>
              </w:rPr>
            </w:pPr>
          </w:p>
        </w:tc>
      </w:tr>
      <w:tr w:rsidR="00FA4F4F" w:rsidTr="00FA4F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F" w:rsidRDefault="00FA4F4F">
            <w:r>
              <w:t xml:space="preserve">Домашнее задание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F" w:rsidRDefault="00FA4F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A4F4F" w:rsidRDefault="001820E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Выполнить тесты</w:t>
            </w:r>
            <w:r w:rsidR="003E4C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( 1-14)</w:t>
            </w:r>
            <w:bookmarkStart w:id="0" w:name="_GoBack"/>
            <w:bookmarkEnd w:id="0"/>
          </w:p>
        </w:tc>
      </w:tr>
      <w:tr w:rsidR="00FA4F4F" w:rsidTr="00FA4F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F" w:rsidRDefault="00FA4F4F"/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F" w:rsidRDefault="00FA4F4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FA4F4F" w:rsidRDefault="00FA4F4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Результаты выполнения классной и домашней работы прошу представить на эл. почту </w:t>
            </w:r>
            <w:hyperlink r:id="rId8" w:history="1">
              <w:r>
                <w:rPr>
                  <w:rStyle w:val="a3"/>
                  <w:lang w:val="en-US"/>
                </w:rPr>
                <w:t>mahnoyu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до 10,00 завтрашнего дня или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</w:p>
          <w:p w:rsidR="00FA4F4F" w:rsidRDefault="00FA4F4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FA4F4F" w:rsidRDefault="00FA4F4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A4F4F" w:rsidRDefault="00FA4F4F" w:rsidP="00FA4F4F"/>
    <w:p w:rsidR="00A9431B" w:rsidRDefault="00A9431B"/>
    <w:sectPr w:rsidR="00A9431B" w:rsidSect="00FA4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F4"/>
    <w:rsid w:val="001820E6"/>
    <w:rsid w:val="003E4C17"/>
    <w:rsid w:val="006807F4"/>
    <w:rsid w:val="00981D6D"/>
    <w:rsid w:val="00A03C9A"/>
    <w:rsid w:val="00A9431B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F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4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F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4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2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9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49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89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9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35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942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12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8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3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49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69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9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8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65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7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0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0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5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1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5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7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73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26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3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6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8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4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4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915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97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29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5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5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4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0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89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58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5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1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9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2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54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19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6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030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46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3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9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26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7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8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48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8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828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2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6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7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19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51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2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0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731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58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9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0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0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49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11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92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190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5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15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2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6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58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932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2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3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0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7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3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1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14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2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7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41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8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3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1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7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675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14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0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7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2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4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5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1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64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79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90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noyu@mail.ru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5</cp:revision>
  <dcterms:created xsi:type="dcterms:W3CDTF">2020-05-15T15:07:00Z</dcterms:created>
  <dcterms:modified xsi:type="dcterms:W3CDTF">2020-05-15T15:59:00Z</dcterms:modified>
</cp:coreProperties>
</file>