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15F" w:rsidRDefault="001A437E">
      <w:pPr>
        <w:rPr>
          <w:lang w:val="en-US"/>
        </w:rPr>
      </w:pPr>
      <w:r>
        <w:rPr>
          <w:lang w:val="en-US"/>
        </w:rPr>
        <w:t>Write the verb</w:t>
      </w:r>
      <w:bookmarkStart w:id="0" w:name="_GoBack"/>
      <w:bookmarkEnd w:id="0"/>
      <w:r w:rsidR="00BE2CEF">
        <w:rPr>
          <w:lang w:val="en-US"/>
        </w:rPr>
        <w:t>s in the correct tense:</w:t>
      </w:r>
    </w:p>
    <w:p w:rsidR="00BE2CEF" w:rsidRDefault="00BE2CEF" w:rsidP="00BE2CE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To have </w:t>
      </w:r>
    </w:p>
    <w:p w:rsidR="00BE2CEF" w:rsidRDefault="00BE2CEF" w:rsidP="00BE2CE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To cover</w:t>
      </w:r>
    </w:p>
    <w:p w:rsidR="00BE2CEF" w:rsidRDefault="00BE2CEF" w:rsidP="00BE2CE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To be</w:t>
      </w:r>
    </w:p>
    <w:p w:rsidR="00BE2CEF" w:rsidRDefault="00BE2CEF" w:rsidP="00BE2CE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To know</w:t>
      </w:r>
    </w:p>
    <w:p w:rsidR="00BE2CEF" w:rsidRDefault="00BE2CEF" w:rsidP="00BE2CE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To think</w:t>
      </w:r>
    </w:p>
    <w:p w:rsidR="00BE2CEF" w:rsidRDefault="00BE2CEF" w:rsidP="00BE2CE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Never to know </w:t>
      </w:r>
    </w:p>
    <w:p w:rsidR="00BE2CEF" w:rsidRDefault="00BE2CEF" w:rsidP="00BE2CE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To make </w:t>
      </w:r>
    </w:p>
    <w:p w:rsidR="00BE2CEF" w:rsidRDefault="00BE2CEF" w:rsidP="00BE2CE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To bring </w:t>
      </w:r>
    </w:p>
    <w:p w:rsidR="00BE2CEF" w:rsidRDefault="00BE2CEF" w:rsidP="00BE2CE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To destroy </w:t>
      </w:r>
    </w:p>
    <w:p w:rsidR="00BE2CEF" w:rsidRPr="00BE2CEF" w:rsidRDefault="00BE2CEF" w:rsidP="00BE2CEF">
      <w:pPr>
        <w:pStyle w:val="a3"/>
        <w:rPr>
          <w:lang w:val="en-US"/>
        </w:rPr>
      </w:pPr>
      <w:r w:rsidRPr="00BE2CEF">
        <w:rPr>
          <w:noProof/>
          <w:lang w:eastAsia="ru-RU"/>
        </w:rPr>
        <w:drawing>
          <wp:inline distT="0" distB="0" distL="0" distR="0">
            <wp:extent cx="5318125" cy="5098415"/>
            <wp:effectExtent l="0" t="0" r="0" b="6985"/>
            <wp:docPr id="1" name="Рисунок 1" descr="C:\Users\Екатерина\Desktop\2020-04-29_19-58-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Desktop\2020-04-29_19-58-2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125" cy="509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2CEF" w:rsidRPr="00BE2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82E32"/>
    <w:multiLevelType w:val="hybridMultilevel"/>
    <w:tmpl w:val="F7DA31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41"/>
    <w:rsid w:val="000B315F"/>
    <w:rsid w:val="001A437E"/>
    <w:rsid w:val="003D0741"/>
    <w:rsid w:val="00BE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B9CB1-75D4-4F75-8781-1409AF86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dcterms:created xsi:type="dcterms:W3CDTF">2020-04-29T17:02:00Z</dcterms:created>
  <dcterms:modified xsi:type="dcterms:W3CDTF">2020-04-29T17:05:00Z</dcterms:modified>
</cp:coreProperties>
</file>