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D0" w:rsidRPr="00735FD0" w:rsidRDefault="00735FD0" w:rsidP="00735FD0">
      <w:pPr>
        <w:pBdr>
          <w:bottom w:val="single" w:sz="6" w:space="0" w:color="C6D4CD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A6EA5"/>
          <w:kern w:val="36"/>
          <w:sz w:val="33"/>
          <w:szCs w:val="33"/>
          <w:lang w:eastAsia="ru-RU"/>
        </w:rPr>
      </w:pPr>
      <w:bookmarkStart w:id="0" w:name="_GoBack"/>
      <w:r w:rsidRPr="00735FD0">
        <w:rPr>
          <w:rFonts w:ascii="Times New Roman" w:eastAsia="Times New Roman" w:hAnsi="Times New Roman" w:cs="Times New Roman"/>
          <w:color w:val="3A6EA5"/>
          <w:kern w:val="36"/>
          <w:sz w:val="33"/>
          <w:szCs w:val="33"/>
          <w:lang w:eastAsia="ru-RU"/>
        </w:rPr>
        <w:t>1.3. Опасные и чрезвычайные ситуации природного характера</w:t>
      </w:r>
    </w:p>
    <w:bookmarkEnd w:id="0"/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 предыдущем параграфе вы познакомились с различными природными явлениями, которые происходят в окружающем мире, с основными причинами возникновения этих явлений.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Человечество постоянно сталкивается с множеством различных природных явлений. </w:t>
      </w:r>
      <w:proofErr w:type="gramStart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На Земле ежегодно происходят землетрясения, извержения вулканов, наводнения, тропические циклоны, ураганы, тайфуны, смерчи, сильные ливни, грозы, лесные пожары, эпидемии и другие явления.</w:t>
      </w:r>
      <w:proofErr w:type="gramEnd"/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Вы знаете, что природные явления неизбежны, так как они связаны с естественными процессами, происходящими на Земле в её географической оболочке. Опасность же природных явлений для жизнедеятельности человека зависит от интенсивности их проявления и мощности в каждом конкретном случае, а также от готовности человека обеспечить свою безопасность в опасных природных ситуациях.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Только на территории Российской Федерации за последние годы произошло более 120 землетрясений, приведшие к возникновению чрезвычайных ситуаций. Два из них привели к серьёзным последствиям. Это землетрясения на Курильских островах 4 октября 1994 г. и в посёлке Нефтегорск на острове Сахалин 27 мая 1995 г.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Из атмосферных процессов на территории России наиболее опасными являются ураганы, тайфуны, сильные ливни. Ущерб, наносимый ими, исчисляется в миллиардах рублей.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Подъём уровня воды в реке, озере или море, вызываемый различными причинами, приводит к наводнению — значительному затоплению водой местности. Угроза наводнений существует в России более чем для 40 городов и нескольких тысяч других населённых пунктов. Наводнения в России занимают первое место в ряду стихийных бедствий по повторяемости, охвату территорий и среднему годовому материальному ущербу.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305DD266" wp14:editId="1A5D65B4">
            <wp:simplePos x="0" y="0"/>
            <wp:positionH relativeFrom="column">
              <wp:posOffset>3406140</wp:posOffset>
            </wp:positionH>
            <wp:positionV relativeFrom="paragraph">
              <wp:posOffset>295275</wp:posOffset>
            </wp:positionV>
            <wp:extent cx="2495550" cy="1674495"/>
            <wp:effectExtent l="0" t="0" r="0" b="1905"/>
            <wp:wrapTight wrapText="bothSides">
              <wp:wrapPolygon edited="0">
                <wp:start x="0" y="0"/>
                <wp:lineTo x="0" y="21379"/>
                <wp:lineTo x="21435" y="21379"/>
                <wp:lineTo x="21435" y="0"/>
                <wp:lineTo x="0" y="0"/>
              </wp:wrapPolygon>
            </wp:wrapTight>
            <wp:docPr id="2" name="Рисунок 2" descr="https://tepka.ru/OBZh_7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pka.ru/OBZh_7/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b/>
          <w:bCs/>
          <w:i/>
          <w:iCs/>
          <w:color w:val="006600"/>
          <w:sz w:val="27"/>
          <w:szCs w:val="27"/>
          <w:lang w:eastAsia="ru-RU"/>
        </w:rPr>
        <w:t>Последствия землетрясения на острове Итуруп (Курильские острова). В озеро попало 300 тонн горюче-смазочных материалов после разрушения нефтехранилища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 2001 г. город Ленск дважды заливали воды реки Лены. Наводнение нанесло Ленску и близлежащим населённым пунктам огромный материальный ущерб. В городе полностью было разрушено 2700 домов и квартир, пострадала 31 тыс. человек.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4839953B" wp14:editId="641ED9FD">
            <wp:simplePos x="0" y="0"/>
            <wp:positionH relativeFrom="column">
              <wp:posOffset>3702685</wp:posOffset>
            </wp:positionH>
            <wp:positionV relativeFrom="paragraph">
              <wp:posOffset>24765</wp:posOffset>
            </wp:positionV>
            <wp:extent cx="1685925" cy="1725930"/>
            <wp:effectExtent l="0" t="0" r="9525" b="7620"/>
            <wp:wrapTight wrapText="bothSides">
              <wp:wrapPolygon edited="0">
                <wp:start x="0" y="0"/>
                <wp:lineTo x="0" y="21457"/>
                <wp:lineTo x="21478" y="21457"/>
                <wp:lineTo x="21478" y="0"/>
                <wp:lineTo x="0" y="0"/>
              </wp:wrapPolygon>
            </wp:wrapTight>
            <wp:docPr id="1" name="Рисунок 1" descr="https://tepka.ru/OBZh_7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pka.ru/OBZh_7/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b/>
          <w:bCs/>
          <w:i/>
          <w:iCs/>
          <w:color w:val="006600"/>
          <w:sz w:val="27"/>
          <w:szCs w:val="27"/>
          <w:lang w:eastAsia="ru-RU"/>
        </w:rPr>
        <w:t>Искривление железнодорожных рельсов в результате землетрясения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 весенне-летний период в отдельных районах Сибири и Дальнего Востока происходят лесные пожары, которые при сухой и ветреной погоде охватывают значительные пространства.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lastRenderedPageBreak/>
        <w:t>Знание причин и возможных последствий природных явлений геологического, метеорологического, гидрологического и биологического характера необходимо для того, чтобы заблаговременно принять профилактические меры и снизить уровень опасных последствий.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На сегодняшний день разработана система мер по защите населения и территорий от последствий опасных и чрезвычайных ситуаций природного характера.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3A6EA5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b/>
          <w:bCs/>
          <w:color w:val="3A6EA5"/>
          <w:sz w:val="27"/>
          <w:szCs w:val="27"/>
          <w:lang w:eastAsia="ru-RU"/>
        </w:rPr>
        <w:t>Опасная ситуация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Опасность — это возможность, угроза чего-нибудь очень плохого, какого-нибудь несчастья. </w:t>
      </w:r>
      <w:proofErr w:type="gramStart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«Несчастье — это горестное событие, непредвиденное стечение обстоятельств, сопровождающееся человеческими жертвами, увечьями» (С. И. Ожегов.</w:t>
      </w:r>
      <w:proofErr w:type="gramEnd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gramStart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Словарь русского языка).</w:t>
      </w:r>
      <w:proofErr w:type="gramEnd"/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Таким образом, опасная ситуация — это стечение обстоятельств, которое при определённом развитии событий может привести к несчастью. Так, если гроза застала вас в </w:t>
      </w:r>
      <w:proofErr w:type="gramStart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лесу</w:t>
      </w:r>
      <w:proofErr w:type="gramEnd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и вы неправильно выбрали место укрытия, вероятность беды многократно увеличивается. Однако не всегда опасная ситуация приводит к несчастью. Например, если гроза застала вас </w:t>
      </w:r>
      <w:proofErr w:type="gramStart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дома</w:t>
      </w:r>
      <w:proofErr w:type="gramEnd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и вы своевременно выключили электроприборы и приняли другие меры безопасности, то вероятность несчастного случая мала.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u w:val="single"/>
          <w:lang w:eastAsia="ru-RU"/>
        </w:rPr>
        <w:t>Запомните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Статистика свидетельствует, что при возникновении опасных ситуаций в трагичном исходе зачастую виноват сам человек, если он неправильно оценил обстановку и допустил грубые ошибки в своём поведении.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3A6EA5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b/>
          <w:bCs/>
          <w:color w:val="3A6EA5"/>
          <w:sz w:val="27"/>
          <w:szCs w:val="27"/>
          <w:lang w:eastAsia="ru-RU"/>
        </w:rPr>
        <w:t>Стихийное бедствие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Стихия — явление природы, проявляющееся как чудовищная, разрушительная сила.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Стихийные бедствия — это катастрофические природные явления и процессы, оказывающие отрицательное воздействие на окружающую природу, приводящие к нарушению повседневного уклада жизни значительных групп людей, уничтожению материальных ценностей, нередко к человеческим жертвам. </w:t>
      </w:r>
      <w:proofErr w:type="gramStart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 стихийным бедствиям относятся: наводнения, землетрясения, сели, оползни, снежные лавины, циклоны, смерчи, лесные, степные и торфяные пожары, извержения вулканов, а также эпидемии, эпизоотии, засухи, широкое распространение насекомых-вредителей, грызунов и др.</w:t>
      </w:r>
      <w:proofErr w:type="gramEnd"/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Всемирная организация здравоохранения (ВОЗ)</w:t>
      </w:r>
      <w:r w:rsidRPr="00735FD0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vertAlign w:val="superscript"/>
          <w:lang w:eastAsia="ru-RU"/>
        </w:rPr>
        <w:t>1</w:t>
      </w: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характеризует стихийные бедствия как происшествия, влекущие за собой разрушения, подрыв экономики, гибель людей или ущерб их здоровью, ухудшение работы слу</w:t>
      </w:r>
      <w:proofErr w:type="gramStart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жб здр</w:t>
      </w:r>
      <w:proofErr w:type="gramEnd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авоохранения в масштабах, требующих гуманитарной помощи извне.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Таким образом, </w:t>
      </w:r>
      <w:r w:rsidRPr="00735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стихийные бедствия</w:t>
      </w: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— это опасные природные явления или процессы геологического, метеорологического, гидрологического или биологического происхождения крупных масштабов, при которых возникают чрезвычайные ситуации, характеризующиеся внезапным нарушением жизнедеятельности людей, разрушением и уничтожением материальных ценностей и приводящие к гибели людей. Стихийные бедствия могут приводить к авариям и катастрофам в промышленности, на транспорте, в коммунально-энергетическом хозяйстве и других сферах жизнедеятельности человека.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При стихийных бедствиях человек не в состоянии повлиять на ход развития событий, они зачастую случаются внезапно, и последствия их </w:t>
      </w:r>
      <w:proofErr w:type="spellStart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lastRenderedPageBreak/>
        <w:t>малопредсказуемы</w:t>
      </w:r>
      <w:proofErr w:type="spellEnd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, так как зависят от мощности природного явления (землетрясения, наводнения, урагана), его вызвавшего. Единственно правильные действия населения при стихийных бедствиях заключаются в выполнении профилактических мероприятий, предусмотренных в регионе в случае возникновения стихийного бедствия, и умении правильно действовать и использовать рекомендации специалистов в соответствии с конкретной обстановкой, складывающейся в процессе стихийного бедствия.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3A6EA5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b/>
          <w:bCs/>
          <w:color w:val="3A6EA5"/>
          <w:sz w:val="27"/>
          <w:szCs w:val="27"/>
          <w:lang w:eastAsia="ru-RU"/>
        </w:rPr>
        <w:t>Чрезвычайная ситуация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Понятие «чрезвычайная ситуация» было сформулировано в Федеральном законе «О защите населения и территорий от чрезвычайных ситуаций природного и техногенного характера» от 21 декабря 1994 г. № 68-ФЗ.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 законе определено, что чрезвычайная ситуация — это обстановка на определённой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Таким образом, </w:t>
      </w:r>
      <w:r w:rsidRPr="00735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чрезвычайная ситуация (ЧС)</w:t>
      </w: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— это обстановка, которая оказывает отрицательное влияние на жизнедеятельность человека и приводит к жертвам среди людей.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Что же такое чрезвычайная ситуация природного характера?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Чрезвычайная ситуация природного характера</w:t>
      </w: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— это обстановка на определённой территории, сложившаяся в результате опасного природного явления или стихийного бедствия, которое может повлечь или повлекло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людей.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Чрезвычайные ситуации природного характера в зависимости от причин их возникновения подразделяются, так же как и опасные природные явления, их вызывающие.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Природные чрезвычайные ситуации</w:t>
      </w:r>
    </w:p>
    <w:p w:rsidR="00735FD0" w:rsidRPr="00735FD0" w:rsidRDefault="00735FD0" w:rsidP="00735FD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опасные геологические явления и процессы (землетрясение, вулканическое извержение, оползень, обвал);</w:t>
      </w:r>
    </w:p>
    <w:p w:rsidR="00735FD0" w:rsidRPr="00735FD0" w:rsidRDefault="00735FD0" w:rsidP="00735FD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опасные гидрологические явления и процессы (наводнение, сель, цунами, лавина);</w:t>
      </w:r>
    </w:p>
    <w:p w:rsidR="00735FD0" w:rsidRPr="00735FD0" w:rsidRDefault="00735FD0" w:rsidP="00735FD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опасные метеорологические явления и процессы (сильный ветер, вихрь, ураган, тайфун, шторм, смерч, шквал, продолжительный дождь, гроза, ливень, град, снег, гололёд, сильный снегопад, сильная метель, туман, пыльная буря, засуха);</w:t>
      </w:r>
      <w:proofErr w:type="gramEnd"/>
    </w:p>
    <w:p w:rsidR="00735FD0" w:rsidRPr="00735FD0" w:rsidRDefault="00735FD0" w:rsidP="00735FD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природные пожары (лесные пожары, пожары степных и хлебных массивов, торфяные пожары).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Биолого-социальная чрезвычайная ситуация</w:t>
      </w: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— обстановка на определённой территории, сложившаяся в результате широкого распространения инфекционных болезней людей, сельскохозяйственных животных и растений, когда нарушаются нормальные условия жизнедеятельности людей, ОД возникает угроза их жизни и здоровью, а также происходит падёж скота и гибель растений.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lastRenderedPageBreak/>
        <w:t>Биолого-социальные чрезвычайные ситуации подразделяются в зависимости от объектов и среды распространения инфекционных болезней.</w:t>
      </w:r>
    </w:p>
    <w:p w:rsidR="00735FD0" w:rsidRPr="00735FD0" w:rsidRDefault="00735FD0" w:rsidP="00735F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Биолого-социальные чрезвычайные ситуации:</w:t>
      </w:r>
    </w:p>
    <w:p w:rsidR="00735FD0" w:rsidRPr="00735FD0" w:rsidRDefault="00735FD0" w:rsidP="00735FD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инфекционная заболеваемость людей;</w:t>
      </w:r>
    </w:p>
    <w:p w:rsidR="00735FD0" w:rsidRPr="00735FD0" w:rsidRDefault="00735FD0" w:rsidP="00735FD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инфекционная заболеваемость сельскохозяйственных животных;</w:t>
      </w:r>
    </w:p>
    <w:p w:rsidR="00735FD0" w:rsidRPr="00735FD0" w:rsidRDefault="00735FD0" w:rsidP="00735FD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35FD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поражения сельскохозяйственных растений болезнями и вредителями.</w:t>
      </w:r>
    </w:p>
    <w:p w:rsidR="00B95518" w:rsidRPr="00735FD0" w:rsidRDefault="00B95518" w:rsidP="00735FD0">
      <w:pPr>
        <w:spacing w:after="0" w:line="240" w:lineRule="atLeast"/>
        <w:rPr>
          <w:rFonts w:ascii="Times New Roman" w:hAnsi="Times New Roman" w:cs="Times New Roman"/>
        </w:rPr>
      </w:pPr>
    </w:p>
    <w:sectPr w:rsidR="00B95518" w:rsidRPr="00735FD0" w:rsidSect="00735F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181"/>
    <w:multiLevelType w:val="multilevel"/>
    <w:tmpl w:val="30E2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C6EDD"/>
    <w:multiLevelType w:val="multilevel"/>
    <w:tmpl w:val="AD0E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46642"/>
    <w:multiLevelType w:val="multilevel"/>
    <w:tmpl w:val="6E6E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D0"/>
    <w:rsid w:val="00735FD0"/>
    <w:rsid w:val="00B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5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5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F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5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5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F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1</cp:revision>
  <dcterms:created xsi:type="dcterms:W3CDTF">2021-09-22T12:42:00Z</dcterms:created>
  <dcterms:modified xsi:type="dcterms:W3CDTF">2021-09-22T12:49:00Z</dcterms:modified>
</cp:coreProperties>
</file>