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D7" w:rsidRPr="00B518D7" w:rsidRDefault="00B518D7" w:rsidP="00B518D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21.10.2021              </w:t>
      </w:r>
      <w:r w:rsidRPr="00B518D7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5 класс. История правил дорожного движения.</w:t>
      </w:r>
    </w:p>
    <w:p w:rsidR="00B518D7" w:rsidRPr="00B518D7" w:rsidRDefault="00B518D7" w:rsidP="00B51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каждый человек участвует в дорожном движении в качестве пешехода, пассажира или водителя. И днём и ночью, в жару и в мороз по дорогам движутся легковые и грузовые автомобили, автобусы, трамваи и троллейбусы. Они перевозят людей, доставляют продукты питания, сырьё для фабрик и заводов, различные товары для магазинов и населения.</w:t>
      </w:r>
    </w:p>
    <w:p w:rsidR="00B518D7" w:rsidRPr="00B518D7" w:rsidRDefault="00B518D7" w:rsidP="00B51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 в наше время — самый распространённый вид транспорта, при этом их количество постоянно растёт.</w:t>
      </w:r>
    </w:p>
    <w:p w:rsidR="00B518D7" w:rsidRPr="00B518D7" w:rsidRDefault="00B518D7" w:rsidP="00B51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России в дорожно-транспортных происшествиях (ДТП) погибают около 30 тыс. и получают ранения свыше 200 тыс. человек. Основными причинами этого зачастую является несоблюдение Правил дорожного движения.</w:t>
      </w:r>
    </w:p>
    <w:p w:rsidR="00B518D7" w:rsidRPr="00B518D7" w:rsidRDefault="00B518D7" w:rsidP="00B518D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518D7">
        <w:rPr>
          <w:color w:val="000000"/>
          <w:sz w:val="28"/>
          <w:szCs w:val="28"/>
        </w:rPr>
        <w:t>Первые правила дорожного движения в России появились при Петре I, когда основным средством передвижения по дорогам были конные упряжки. Был издан указ, в котором запрещалось управление лошадьми при помощи вожжей, кучер должен был управлять лошадью, сидя на ней верхом, чтобы лучше видеть дорогу.</w:t>
      </w:r>
    </w:p>
    <w:p w:rsidR="00B518D7" w:rsidRPr="00B518D7" w:rsidRDefault="00B518D7" w:rsidP="00B518D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518D7">
        <w:rPr>
          <w:color w:val="000000"/>
          <w:sz w:val="28"/>
          <w:szCs w:val="28"/>
        </w:rPr>
        <w:t xml:space="preserve">В 1730 г. был издан новый указ, в котором говорилось: «Извозчикам и прочим всяких чинов людям ездить, имея лошадей </w:t>
      </w:r>
      <w:proofErr w:type="gramStart"/>
      <w:r w:rsidRPr="00B518D7">
        <w:rPr>
          <w:color w:val="000000"/>
          <w:sz w:val="28"/>
          <w:szCs w:val="28"/>
        </w:rPr>
        <w:t>взнузданными</w:t>
      </w:r>
      <w:proofErr w:type="gramEnd"/>
      <w:r w:rsidRPr="00B518D7">
        <w:rPr>
          <w:color w:val="000000"/>
          <w:sz w:val="28"/>
          <w:szCs w:val="28"/>
        </w:rPr>
        <w:t>, со всяким опасением и осторожностью, смирно». В 1742 г. появился ещё один указ: «</w:t>
      </w:r>
      <w:proofErr w:type="gramStart"/>
      <w:r w:rsidRPr="00B518D7">
        <w:rPr>
          <w:color w:val="000000"/>
          <w:sz w:val="28"/>
          <w:szCs w:val="28"/>
        </w:rPr>
        <w:t>Ежели</w:t>
      </w:r>
      <w:proofErr w:type="gramEnd"/>
      <w:r w:rsidRPr="00B518D7">
        <w:rPr>
          <w:color w:val="000000"/>
          <w:sz w:val="28"/>
          <w:szCs w:val="28"/>
        </w:rPr>
        <w:t xml:space="preserve"> и впредь будут так </w:t>
      </w:r>
      <w:proofErr w:type="spellStart"/>
      <w:r w:rsidRPr="00B518D7">
        <w:rPr>
          <w:color w:val="000000"/>
          <w:sz w:val="28"/>
          <w:szCs w:val="28"/>
        </w:rPr>
        <w:t>несмирно</w:t>
      </w:r>
      <w:proofErr w:type="spellEnd"/>
      <w:r w:rsidRPr="00B518D7">
        <w:rPr>
          <w:color w:val="000000"/>
          <w:sz w:val="28"/>
          <w:szCs w:val="28"/>
        </w:rPr>
        <w:t xml:space="preserve"> ездить, и кнутами людей побивать, и лошадьми давить, и каретами калечить, так ловить, по состоянию вины оных, нещадно плетьми пороть или отправлять на смертную казнь».</w:t>
      </w:r>
    </w:p>
    <w:p w:rsidR="00B518D7" w:rsidRPr="00B518D7" w:rsidRDefault="00B518D7" w:rsidP="00B518D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518D7">
        <w:rPr>
          <w:color w:val="000000"/>
          <w:sz w:val="28"/>
          <w:szCs w:val="28"/>
        </w:rPr>
        <w:t>Проблема обеспечения безопасности дорожного движения особо остро встала с появлением автомобилей. В 1900 г. в России было принято «Обязательное постановление о порядке пассажирского и грузового движения по городу</w:t>
      </w:r>
      <w:proofErr w:type="gramStart"/>
      <w:r w:rsidRPr="00B518D7">
        <w:rPr>
          <w:color w:val="000000"/>
          <w:sz w:val="28"/>
          <w:szCs w:val="28"/>
        </w:rPr>
        <w:t xml:space="preserve"> С</w:t>
      </w:r>
      <w:proofErr w:type="gramEnd"/>
      <w:r w:rsidRPr="00B518D7">
        <w:rPr>
          <w:color w:val="000000"/>
          <w:sz w:val="28"/>
          <w:szCs w:val="28"/>
        </w:rPr>
        <w:t>анкт- Петербургу на автомобилях».</w:t>
      </w:r>
    </w:p>
    <w:p w:rsidR="00DC7F9D" w:rsidRPr="00B518D7" w:rsidRDefault="00B518D7">
      <w:pPr>
        <w:rPr>
          <w:color w:val="000000"/>
          <w:sz w:val="28"/>
          <w:szCs w:val="28"/>
          <w:shd w:val="clear" w:color="auto" w:fill="FFFFFF"/>
        </w:rPr>
      </w:pPr>
      <w:r w:rsidRPr="00B518D7">
        <w:rPr>
          <w:color w:val="FF0000"/>
          <w:sz w:val="28"/>
          <w:szCs w:val="28"/>
          <w:shd w:val="clear" w:color="auto" w:fill="FFFFFF"/>
        </w:rPr>
        <w:t>Правила дорожного движения Российской Федерации обязаны знать и соблюдать и водители, и пешеходы, и пассажиры.</w:t>
      </w:r>
    </w:p>
    <w:p w:rsidR="00B518D7" w:rsidRPr="00B518D7" w:rsidRDefault="00B518D7">
      <w:pPr>
        <w:rPr>
          <w:sz w:val="28"/>
          <w:szCs w:val="28"/>
        </w:rPr>
      </w:pPr>
      <w:r w:rsidRPr="00B518D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892663" wp14:editId="2E927B8F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50545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ight>
            <wp:docPr id="1" name="Рисунок 1" descr="C:\Users\roma-\Pictures\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-\Pictures\6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D7" w:rsidRPr="00B518D7" w:rsidRDefault="00B518D7" w:rsidP="00B518D7">
      <w:pPr>
        <w:rPr>
          <w:sz w:val="28"/>
          <w:szCs w:val="28"/>
        </w:rPr>
      </w:pPr>
    </w:p>
    <w:p w:rsidR="00B518D7" w:rsidRPr="00B518D7" w:rsidRDefault="00B518D7" w:rsidP="00B518D7">
      <w:pPr>
        <w:rPr>
          <w:sz w:val="28"/>
          <w:szCs w:val="28"/>
        </w:rPr>
      </w:pPr>
    </w:p>
    <w:p w:rsidR="00B518D7" w:rsidRPr="00B518D7" w:rsidRDefault="00B518D7" w:rsidP="00B518D7">
      <w:pPr>
        <w:rPr>
          <w:sz w:val="28"/>
          <w:szCs w:val="28"/>
        </w:rPr>
      </w:pPr>
    </w:p>
    <w:p w:rsidR="00B518D7" w:rsidRPr="00B518D7" w:rsidRDefault="00B518D7" w:rsidP="00B518D7">
      <w:pPr>
        <w:rPr>
          <w:sz w:val="28"/>
          <w:szCs w:val="28"/>
        </w:rPr>
      </w:pPr>
    </w:p>
    <w:p w:rsidR="00B518D7" w:rsidRPr="00B518D7" w:rsidRDefault="00B518D7" w:rsidP="00B518D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518D7">
        <w:rPr>
          <w:sz w:val="28"/>
          <w:szCs w:val="28"/>
        </w:rPr>
        <w:lastRenderedPageBreak/>
        <w:tab/>
      </w:r>
      <w:r w:rsidRPr="00B518D7">
        <w:rPr>
          <w:color w:val="000000"/>
          <w:sz w:val="28"/>
          <w:szCs w:val="28"/>
        </w:rPr>
        <w:t>В соответствии с Правилами в нашей стране принято </w:t>
      </w:r>
      <w:r w:rsidRPr="00B518D7">
        <w:rPr>
          <w:rStyle w:val="a6"/>
          <w:color w:val="B03060"/>
          <w:sz w:val="28"/>
          <w:szCs w:val="28"/>
        </w:rPr>
        <w:t>правостороннее движение</w:t>
      </w:r>
      <w:r w:rsidRPr="00B518D7">
        <w:rPr>
          <w:color w:val="000000"/>
          <w:sz w:val="28"/>
          <w:szCs w:val="28"/>
        </w:rPr>
        <w:t>, т, е. транспорт при движении придерживается правой стороны проезжей части дороги.</w:t>
      </w:r>
    </w:p>
    <w:p w:rsidR="00B518D7" w:rsidRPr="00B518D7" w:rsidRDefault="00B518D7" w:rsidP="00B518D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518D7">
        <w:rPr>
          <w:color w:val="000000"/>
          <w:sz w:val="28"/>
          <w:szCs w:val="28"/>
        </w:rPr>
        <w:t>Дорога — что мы понимаем под этим словом?</w:t>
      </w:r>
    </w:p>
    <w:p w:rsidR="00B518D7" w:rsidRPr="00B518D7" w:rsidRDefault="00B518D7" w:rsidP="00B518D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518D7">
        <w:rPr>
          <w:rStyle w:val="a6"/>
          <w:color w:val="B03060"/>
          <w:sz w:val="28"/>
          <w:szCs w:val="28"/>
        </w:rPr>
        <w:t>Дорога</w:t>
      </w:r>
      <w:r w:rsidRPr="00B518D7">
        <w:rPr>
          <w:color w:val="000000"/>
          <w:sz w:val="28"/>
          <w:szCs w:val="28"/>
        </w:rPr>
        <w:t> — это обустроенная или приспособленная и используемая для движения транспортных средств полоса земли либо поверхность искусственного сооружения (моста).</w:t>
      </w:r>
    </w:p>
    <w:p w:rsidR="00B518D7" w:rsidRPr="00B518D7" w:rsidRDefault="00B518D7" w:rsidP="00B518D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518D7">
        <w:rPr>
          <w:color w:val="000000"/>
          <w:sz w:val="28"/>
          <w:szCs w:val="28"/>
        </w:rPr>
        <w:t>Дорога включает в себя одну или несколько проезжих частей, трамвайные пути, тротуары, обочины и разделительные полосы. </w:t>
      </w:r>
      <w:r w:rsidRPr="00B518D7">
        <w:rPr>
          <w:i/>
          <w:iCs/>
          <w:color w:val="458B00"/>
          <w:sz w:val="28"/>
          <w:szCs w:val="28"/>
        </w:rPr>
        <w:t>Проезжая часть</w:t>
      </w:r>
      <w:r w:rsidRPr="00B518D7">
        <w:rPr>
          <w:color w:val="000000"/>
          <w:sz w:val="28"/>
          <w:szCs w:val="28"/>
        </w:rPr>
        <w:t> дороги предназначена для движения безрельсовых транспортных средств (легковых и грузовых автомобилей, автобусов, троллейбусов), </w:t>
      </w:r>
      <w:r w:rsidRPr="00B518D7">
        <w:rPr>
          <w:i/>
          <w:iCs/>
          <w:color w:val="458B00"/>
          <w:sz w:val="28"/>
          <w:szCs w:val="28"/>
        </w:rPr>
        <w:t>трамвайные пути</w:t>
      </w:r>
      <w:r w:rsidRPr="00B518D7">
        <w:rPr>
          <w:color w:val="000000"/>
          <w:sz w:val="28"/>
          <w:szCs w:val="28"/>
        </w:rPr>
        <w:t> — для трамваев, </w:t>
      </w:r>
      <w:r w:rsidRPr="00B518D7">
        <w:rPr>
          <w:i/>
          <w:iCs/>
          <w:color w:val="458B00"/>
          <w:sz w:val="28"/>
          <w:szCs w:val="28"/>
        </w:rPr>
        <w:t>тротуары</w:t>
      </w:r>
      <w:r w:rsidRPr="00B518D7">
        <w:rPr>
          <w:color w:val="000000"/>
          <w:sz w:val="28"/>
          <w:szCs w:val="28"/>
        </w:rPr>
        <w:t> — для пешеходов, обочина — для движения пешеходов и для остановки автомобилей. </w:t>
      </w:r>
      <w:r w:rsidRPr="00B518D7">
        <w:rPr>
          <w:i/>
          <w:iCs/>
          <w:color w:val="458B00"/>
          <w:sz w:val="28"/>
          <w:szCs w:val="28"/>
        </w:rPr>
        <w:t>Разделительная полоса</w:t>
      </w:r>
      <w:r w:rsidRPr="00B518D7">
        <w:rPr>
          <w:color w:val="000000"/>
          <w:sz w:val="28"/>
          <w:szCs w:val="28"/>
        </w:rPr>
        <w:t> разделяет смежные проезжие части и не предназначена для движения или остановки транспортных средств и пешеходов. Разделительная полоса (как и тротуар) немного возвышается над проезжей частью дороги. На разделительной полосе может быть устроен газон или установлены ограждения.</w:t>
      </w:r>
      <w:bookmarkStart w:id="0" w:name="_GoBack"/>
      <w:bookmarkEnd w:id="0"/>
    </w:p>
    <w:sectPr w:rsidR="00B518D7" w:rsidRPr="00B518D7" w:rsidSect="00B518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52557"/>
    <w:multiLevelType w:val="hybridMultilevel"/>
    <w:tmpl w:val="601C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D7"/>
    <w:rsid w:val="0033605D"/>
    <w:rsid w:val="00B518D7"/>
    <w:rsid w:val="00D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D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18D7"/>
    <w:rPr>
      <w:b/>
      <w:bCs/>
    </w:rPr>
  </w:style>
  <w:style w:type="paragraph" w:styleId="a7">
    <w:name w:val="List Paragraph"/>
    <w:basedOn w:val="a"/>
    <w:uiPriority w:val="34"/>
    <w:qFormat/>
    <w:rsid w:val="00B51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D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18D7"/>
    <w:rPr>
      <w:b/>
      <w:bCs/>
    </w:rPr>
  </w:style>
  <w:style w:type="paragraph" w:styleId="a7">
    <w:name w:val="List Paragraph"/>
    <w:basedOn w:val="a"/>
    <w:uiPriority w:val="34"/>
    <w:qFormat/>
    <w:rsid w:val="00B5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1</cp:revision>
  <dcterms:created xsi:type="dcterms:W3CDTF">2021-10-15T15:05:00Z</dcterms:created>
  <dcterms:modified xsi:type="dcterms:W3CDTF">2021-10-15T15:24:00Z</dcterms:modified>
</cp:coreProperties>
</file>