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FC" w:rsidRPr="006F6CFC" w:rsidRDefault="006F6CFC" w:rsidP="006F6CF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 xml:space="preserve">№1. </w:t>
      </w:r>
      <w:r w:rsidRPr="006F6CFC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 xml:space="preserve">Как называются переработки сочинений В.А. Моцарта, Ф. Шуберта, Дж. Верди, которые создавал </w:t>
      </w:r>
      <w:proofErr w:type="spellStart"/>
      <w:r w:rsidRPr="006F6CFC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>Ференц</w:t>
      </w:r>
      <w:proofErr w:type="spellEnd"/>
      <w:r w:rsidRPr="006F6CFC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 xml:space="preserve"> Лист?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02"/>
      </w:tblGrid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divId w:val="102265224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Аутентичное исполнение</w:t>
            </w:r>
          </w:p>
        </w:tc>
      </w:tr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35" type="#_x0000_t75" style="width:20.25pt;height:18pt" o:ole="">
                  <v:imagedata r:id="rId5" o:title=""/>
                </v:shape>
                <w:control r:id="rId7" w:name="DefaultOcxName1" w:shapeid="_x0000_i103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Интерпретация</w:t>
            </w:r>
          </w:p>
        </w:tc>
      </w:tr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34" type="#_x0000_t75" style="width:20.25pt;height:18pt" o:ole="">
                  <v:imagedata r:id="rId5" o:title=""/>
                </v:shape>
                <w:control r:id="rId8" w:name="DefaultOcxName2" w:shapeid="_x0000_i10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Аранжировка</w:t>
            </w:r>
          </w:p>
        </w:tc>
      </w:tr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33" type="#_x0000_t75" style="width:20.25pt;height:18pt" o:ole="">
                  <v:imagedata r:id="rId5" o:title=""/>
                </v:shape>
                <w:control r:id="rId9" w:name="DefaultOcxName3" w:shapeid="_x0000_i10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Транскрипция</w:t>
            </w:r>
          </w:p>
        </w:tc>
      </w:tr>
    </w:tbl>
    <w:p w:rsidR="006F6CFC" w:rsidRDefault="006F6CFC" w:rsidP="006F6CFC">
      <w:pPr>
        <w:shd w:val="clear" w:color="auto" w:fill="FFFFFF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</w:p>
    <w:p w:rsidR="006F6CFC" w:rsidRPr="006F6CFC" w:rsidRDefault="006F6CFC" w:rsidP="006F6CF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 xml:space="preserve">№2. </w:t>
      </w:r>
      <w:r w:rsidRPr="006F6CFC">
        <w:rPr>
          <w:rFonts w:ascii="Times New Roman" w:eastAsia="Times New Roman" w:hAnsi="Times New Roman" w:cs="Times New Roman"/>
          <w:b/>
          <w:color w:val="1D1D1B"/>
          <w:sz w:val="32"/>
          <w:szCs w:val="32"/>
          <w:lang w:eastAsia="ru-RU"/>
        </w:rPr>
        <w:t>Какие произведения искусства называют классикой?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128"/>
      </w:tblGrid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divId w:val="216354732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82" type="#_x0000_t75" style="width:20.25pt;height:18pt" o:ole="">
                  <v:imagedata r:id="rId5" o:title=""/>
                </v:shape>
                <w:control r:id="rId10" w:name="DefaultOcxName4" w:shapeid="_x0000_i1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Произведения, созданные много лет назад.</w:t>
            </w:r>
          </w:p>
        </w:tc>
      </w:tr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81" type="#_x0000_t75" style="width:20.25pt;height:18pt" o:ole="">
                  <v:imagedata r:id="rId5" o:title=""/>
                </v:shape>
                <w:control r:id="rId11" w:name="DefaultOcxName11" w:shapeid="_x0000_i108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Произведения, которые считают высшим образцом.</w:t>
            </w:r>
          </w:p>
        </w:tc>
      </w:tr>
      <w:tr w:rsidR="006F6CFC" w:rsidRPr="006F6CFC" w:rsidTr="006F6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object w:dxaOrig="1440" w:dyaOrig="1440">
                <v:shape id="_x0000_i1080" type="#_x0000_t75" style="width:20.25pt;height:18pt" o:ole="">
                  <v:imagedata r:id="rId5" o:title=""/>
                </v:shape>
                <w:control r:id="rId12" w:name="DefaultOcxName21" w:shapeid="_x0000_i10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F6C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Произведения, которые всем нравятся.</w:t>
            </w:r>
          </w:p>
          <w:p w:rsidR="006F6CFC" w:rsidRPr="006F6CFC" w:rsidRDefault="006F6CFC" w:rsidP="006F6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  <w:sectPr w:rsidR="006F6CFC" w:rsidRPr="006F6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CFC" w:rsidRDefault="006F6CFC" w:rsidP="006F6C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№6. </w:t>
      </w:r>
      <w:r w:rsidRPr="006F6CFC">
        <w:rPr>
          <w:rFonts w:ascii="Times New Roman" w:hAnsi="Times New Roman" w:cs="Times New Roman"/>
          <w:b/>
          <w:sz w:val="32"/>
          <w:szCs w:val="32"/>
        </w:rPr>
        <w:t>Сопоставь музыкальные терм</w:t>
      </w:r>
      <w:r>
        <w:rPr>
          <w:rFonts w:ascii="Times New Roman" w:hAnsi="Times New Roman" w:cs="Times New Roman"/>
          <w:b/>
          <w:sz w:val="32"/>
          <w:szCs w:val="32"/>
        </w:rPr>
        <w:t>ины и их значение.</w:t>
      </w:r>
    </w:p>
    <w:p w:rsidR="006F6CFC" w:rsidRPr="006F6CFC" w:rsidRDefault="006F6CFC" w:rsidP="006F6CFC">
      <w:pPr>
        <w:rPr>
          <w:rFonts w:ascii="Times New Roman" w:hAnsi="Times New Roman" w:cs="Times New Roman"/>
          <w:b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Аранжировка</w:t>
      </w:r>
    </w:p>
    <w:p w:rsid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Транскрипция</w:t>
      </w:r>
    </w:p>
    <w:p w:rsid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Аутентичное исполнение</w:t>
      </w: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Попытка максимально точно воспроизвести стиль и манеру исполнения, характерную для прошлых веков</w:t>
      </w: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Создание новой композиции на основе извест</w:t>
      </w:r>
      <w:r>
        <w:rPr>
          <w:rFonts w:ascii="Times New Roman" w:hAnsi="Times New Roman" w:cs="Times New Roman"/>
          <w:sz w:val="32"/>
          <w:szCs w:val="32"/>
        </w:rPr>
        <w:t>ного музыкального произведения.</w:t>
      </w: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</w:p>
    <w:p w:rsidR="006F6CFC" w:rsidRPr="006F6CFC" w:rsidRDefault="006F6CFC" w:rsidP="006F6CFC">
      <w:pPr>
        <w:rPr>
          <w:rFonts w:ascii="Times New Roman" w:hAnsi="Times New Roman" w:cs="Times New Roman"/>
          <w:sz w:val="32"/>
          <w:szCs w:val="32"/>
        </w:rPr>
      </w:pPr>
      <w:r w:rsidRPr="006F6CFC">
        <w:rPr>
          <w:rFonts w:ascii="Times New Roman" w:hAnsi="Times New Roman" w:cs="Times New Roman"/>
          <w:sz w:val="32"/>
          <w:szCs w:val="32"/>
        </w:rPr>
        <w:t>Переложение произведения для другого состава музыкальных инструментов.</w:t>
      </w:r>
    </w:p>
    <w:sectPr w:rsidR="006F6CFC" w:rsidRPr="006F6CFC" w:rsidSect="006F6CF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82"/>
    <w:rsid w:val="00315070"/>
    <w:rsid w:val="006F6CFC"/>
    <w:rsid w:val="00D2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29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91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7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5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04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76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65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927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1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1085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302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865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8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90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010925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6473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4235452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494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125272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143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5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39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4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2020-09-20T08:41:00Z</dcterms:created>
  <dcterms:modified xsi:type="dcterms:W3CDTF">2020-09-20T08:51:00Z</dcterms:modified>
</cp:coreProperties>
</file>