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10" w:rsidRPr="00D46F10" w:rsidRDefault="00D46F10" w:rsidP="00D46F10">
      <w:pPr>
        <w:jc w:val="center"/>
        <w:rPr>
          <w:rFonts w:eastAsia="Times New Roman"/>
          <w:b/>
        </w:rPr>
      </w:pPr>
      <w:r w:rsidRPr="00D46F10">
        <w:rPr>
          <w:rFonts w:eastAsia="Times New Roman"/>
          <w:b/>
        </w:rPr>
        <w:t>Безопасность на дорогах.</w:t>
      </w:r>
      <w:r w:rsidRPr="00D46F10">
        <w:rPr>
          <w:rFonts w:eastAsia="Times New Roman"/>
          <w:b/>
        </w:rPr>
        <w:t xml:space="preserve"> </w:t>
      </w:r>
      <w:bookmarkStart w:id="0" w:name="_GoBack"/>
      <w:r w:rsidRPr="00D46F10">
        <w:rPr>
          <w:rFonts w:eastAsia="Times New Roman"/>
          <w:b/>
        </w:rPr>
        <w:t xml:space="preserve">Причины ДТП. </w:t>
      </w:r>
      <w:bookmarkEnd w:id="0"/>
    </w:p>
    <w:p w:rsidR="00CA6BD8" w:rsidRPr="00D46F10" w:rsidRDefault="00D46F10" w:rsidP="00D46F10">
      <w:pPr>
        <w:jc w:val="center"/>
        <w:rPr>
          <w:b/>
        </w:rPr>
      </w:pPr>
      <w:r w:rsidRPr="00D46F10">
        <w:rPr>
          <w:rFonts w:eastAsia="Times New Roman"/>
          <w:b/>
        </w:rPr>
        <w:t>Правила и условия перехода через желе</w:t>
      </w:r>
      <w:r w:rsidRPr="00D46F10">
        <w:rPr>
          <w:rFonts w:eastAsia="Times New Roman"/>
          <w:b/>
        </w:rPr>
        <w:t>з</w:t>
      </w:r>
      <w:r w:rsidRPr="00D46F10">
        <w:rPr>
          <w:rFonts w:eastAsia="Times New Roman"/>
          <w:b/>
        </w:rPr>
        <w:t>нодорожные пути.</w:t>
      </w:r>
    </w:p>
    <w:p w:rsidR="00D46F10" w:rsidRPr="00D46F10" w:rsidRDefault="00D46F10" w:rsidP="00D46F10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lang w:eastAsia="ru-RU"/>
        </w:rPr>
      </w:pPr>
      <w:r w:rsidRPr="00D46F10">
        <w:rPr>
          <w:rFonts w:eastAsia="Times New Roman"/>
          <w:b/>
          <w:bCs/>
          <w:lang w:eastAsia="ru-RU"/>
        </w:rPr>
        <w:t>Основные причины ДТП</w:t>
      </w:r>
    </w:p>
    <w:p w:rsidR="00D46F10" w:rsidRPr="00D46F10" w:rsidRDefault="00D46F10" w:rsidP="00D46F1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В подавляющем большинстве случаев аварии происходят из-за намеренного или случайного нарушения правил дорожного движения. Как со стороны водителей, так и со стороны пешеходов. Это основная причина аварий. Речь идет о самых разнообразных нарушениях — несоблюдение скоростного режима, игнорирование правил проезда или перехода перекрестков, выезд на встречную полосу или проезд на запрещающий сигнал светофора, несоблюдение дистанции, нарушение правил пересечения железнодорожного переезда, не пристегнутый ремень безопасности.</w:t>
      </w:r>
    </w:p>
    <w:p w:rsidR="00D46F10" w:rsidRPr="00D46F10" w:rsidRDefault="00D46F10" w:rsidP="00D46F1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Зачастую нарушения ПДД делаются ненамеренно или провоцируются другими факторами. Причины ДТП:</w:t>
      </w:r>
    </w:p>
    <w:p w:rsidR="00D46F10" w:rsidRPr="00D46F10" w:rsidRDefault="00D46F10" w:rsidP="00D46F1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b/>
          <w:bCs/>
          <w:i/>
          <w:iCs/>
          <w:sz w:val="24"/>
          <w:szCs w:val="24"/>
          <w:lang w:eastAsia="ru-RU"/>
        </w:rPr>
        <w:t>Употребление алкоголя за рулем.</w:t>
      </w:r>
      <w:r w:rsidRPr="00D46F10">
        <w:rPr>
          <w:rFonts w:eastAsia="Times New Roman"/>
          <w:i/>
          <w:iCs/>
          <w:sz w:val="24"/>
          <w:szCs w:val="24"/>
          <w:lang w:eastAsia="ru-RU"/>
        </w:rPr>
        <w:t> </w:t>
      </w:r>
      <w:r w:rsidRPr="00D46F10">
        <w:rPr>
          <w:rFonts w:eastAsia="Times New Roman"/>
          <w:sz w:val="24"/>
          <w:szCs w:val="24"/>
          <w:lang w:eastAsia="ru-RU"/>
        </w:rPr>
        <w:t>По мировой статистике порядка 35% всех аварий происходит с участием нетрезвых водителей транспортных средств. И речь идет только об официально зарегистрированных случаях, часто экспертиза просто не назначается, потому что опьянение внешне никак не проявляется. Алкоголь значительно снижает скорость реакции и маневров, а также приводит к сонливости (особенно в сочетании с усталостью);</w:t>
      </w:r>
    </w:p>
    <w:p w:rsidR="00D46F10" w:rsidRPr="00D46F10" w:rsidRDefault="00D46F10" w:rsidP="00D46F1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b/>
          <w:bCs/>
          <w:i/>
          <w:iCs/>
          <w:sz w:val="24"/>
          <w:szCs w:val="24"/>
          <w:lang w:eastAsia="ru-RU"/>
        </w:rPr>
        <w:t>Общение за рулем.</w:t>
      </w:r>
      <w:r w:rsidRPr="00D46F10">
        <w:rPr>
          <w:rFonts w:eastAsia="Times New Roman"/>
          <w:sz w:val="24"/>
          <w:szCs w:val="24"/>
          <w:lang w:eastAsia="ru-RU"/>
        </w:rPr>
        <w:t xml:space="preserve"> Сейчас существует огромное количество </w:t>
      </w:r>
      <w:proofErr w:type="gramStart"/>
      <w:r w:rsidRPr="00D46F10">
        <w:rPr>
          <w:rFonts w:eastAsia="Times New Roman"/>
          <w:sz w:val="24"/>
          <w:szCs w:val="24"/>
          <w:lang w:eastAsia="ru-RU"/>
        </w:rPr>
        <w:t>электронных</w:t>
      </w:r>
      <w:proofErr w:type="gramEnd"/>
      <w:r w:rsidRPr="00D46F10">
        <w:rPr>
          <w:rFonts w:eastAsia="Times New Roman"/>
          <w:sz w:val="24"/>
          <w:szCs w:val="24"/>
          <w:lang w:eastAsia="ru-RU"/>
        </w:rPr>
        <w:t xml:space="preserve"> гаджетов, которые могут использовать водители за рулем. И речь идет даже не про общение по мобильному телефону, а про отправку электронных сообщений, просмотр социальных сетей, использование </w:t>
      </w:r>
      <w:proofErr w:type="spellStart"/>
      <w:r w:rsidRPr="00D46F10">
        <w:rPr>
          <w:rFonts w:eastAsia="Times New Roman"/>
          <w:sz w:val="24"/>
          <w:szCs w:val="24"/>
          <w:lang w:eastAsia="ru-RU"/>
        </w:rPr>
        <w:t>Viber</w:t>
      </w:r>
      <w:proofErr w:type="spellEnd"/>
      <w:r w:rsidRPr="00D46F10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D46F10">
        <w:rPr>
          <w:rFonts w:eastAsia="Times New Roman"/>
          <w:sz w:val="24"/>
          <w:szCs w:val="24"/>
          <w:lang w:eastAsia="ru-RU"/>
        </w:rPr>
        <w:t>WatsAPP</w:t>
      </w:r>
      <w:proofErr w:type="spellEnd"/>
      <w:r w:rsidRPr="00D46F10">
        <w:rPr>
          <w:rFonts w:eastAsia="Times New Roman"/>
          <w:sz w:val="24"/>
          <w:szCs w:val="24"/>
          <w:lang w:eastAsia="ru-RU"/>
        </w:rPr>
        <w:t xml:space="preserve"> и других программ. Все это значительно снижает внимательность водителя и приводит к замедлению реакции на опасность. Так, разговоры по мобильному телефону снижают скорость реакции на 15-20%, а печатание электронных сообщений способствует снижению внимательности в 6, а то и в 10 раз;</w:t>
      </w:r>
    </w:p>
    <w:p w:rsidR="00D46F10" w:rsidRPr="00D46F10" w:rsidRDefault="00D46F10" w:rsidP="00D46F1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b/>
          <w:bCs/>
          <w:i/>
          <w:iCs/>
          <w:sz w:val="24"/>
          <w:szCs w:val="24"/>
          <w:lang w:eastAsia="ru-RU"/>
        </w:rPr>
        <w:t>Плохое техническое состояние автомобиля.</w:t>
      </w:r>
      <w:r w:rsidRPr="00D46F10">
        <w:rPr>
          <w:rFonts w:eastAsia="Times New Roman"/>
          <w:sz w:val="24"/>
          <w:szCs w:val="24"/>
          <w:lang w:eastAsia="ru-RU"/>
        </w:rPr>
        <w:t> Техническое состояние ТС не так часто становится причиной ДТП, но может привести к очень серьезным последствиям, вплоть до летального исхода. К примеру, из-за неправильно настроенной тормозной системы автомобиля или из-за несработавшей подушки безопасности;</w:t>
      </w:r>
    </w:p>
    <w:p w:rsidR="00D46F10" w:rsidRPr="00D46F10" w:rsidRDefault="00D46F10" w:rsidP="00D46F1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b/>
          <w:bCs/>
          <w:i/>
          <w:iCs/>
          <w:sz w:val="24"/>
          <w:szCs w:val="24"/>
          <w:lang w:eastAsia="ru-RU"/>
        </w:rPr>
        <w:t>Плохое качество дорожного покрытия.</w:t>
      </w:r>
      <w:r w:rsidRPr="00D46F10">
        <w:rPr>
          <w:rFonts w:eastAsia="Times New Roman"/>
          <w:sz w:val="24"/>
          <w:szCs w:val="24"/>
          <w:lang w:eastAsia="ru-RU"/>
        </w:rPr>
        <w:t> Сюда же можно отнести и неисправность светофора, и неправильное расположение дорожных знаков, игнорирование правил нанесения дорожной разметки. Проблема с дорогами усугубляется еще и тем, что за аварии, спровоцированные рытвинами и ямами на опасных участках дороги, дорожные службы привлекают к ответственности крайне редко;</w:t>
      </w:r>
    </w:p>
    <w:p w:rsidR="00D46F10" w:rsidRPr="00D46F10" w:rsidRDefault="00D46F10" w:rsidP="00D46F1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b/>
          <w:bCs/>
          <w:i/>
          <w:iCs/>
          <w:sz w:val="24"/>
          <w:szCs w:val="24"/>
          <w:lang w:eastAsia="ru-RU"/>
        </w:rPr>
        <w:t>Неправильное поведение на дороге пешеходов.</w:t>
      </w:r>
      <w:r w:rsidRPr="00D46F10">
        <w:rPr>
          <w:rFonts w:eastAsia="Times New Roman"/>
          <w:sz w:val="24"/>
          <w:szCs w:val="24"/>
          <w:lang w:eastAsia="ru-RU"/>
        </w:rPr>
        <w:t> В основном это касается перехода дороги в неположенном месте или перехода через перекресток на красный сигнал светофора. Чаще всего наезды на пешеходов, которые не соблюдают ПДД, делаются в темное время суток. Поэтому во время прогулок по вечерам и ночам стоит позаботиться о наличии светоотражающих элементов на своей одежде;</w:t>
      </w:r>
    </w:p>
    <w:p w:rsidR="00D46F10" w:rsidRPr="00D46F10" w:rsidRDefault="00D46F10" w:rsidP="00D46F1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b/>
          <w:bCs/>
          <w:i/>
          <w:iCs/>
          <w:sz w:val="24"/>
          <w:szCs w:val="24"/>
          <w:lang w:eastAsia="ru-RU"/>
        </w:rPr>
        <w:t>Плохие условия погоды.</w:t>
      </w:r>
      <w:r w:rsidRPr="00D46F10">
        <w:rPr>
          <w:rFonts w:eastAsia="Times New Roman"/>
          <w:sz w:val="24"/>
          <w:szCs w:val="24"/>
          <w:lang w:eastAsia="ru-RU"/>
        </w:rPr>
        <w:t> При езде в туман, в сильный дождь, снег или гололед значительно снижается дальность обзора, уменьшается сцепление шин с дорожным полотном, заметно увеличивается тормозной путь автомобиля. Это лишь часть неблагоприятных погодных факторов, которые являются частой причиной ДТП.</w:t>
      </w:r>
    </w:p>
    <w:p w:rsidR="00D46F10" w:rsidRPr="00D46F10" w:rsidRDefault="00D46F10" w:rsidP="00D46F10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lang w:eastAsia="ru-RU"/>
        </w:rPr>
      </w:pPr>
      <w:r w:rsidRPr="00D46F10">
        <w:rPr>
          <w:rFonts w:eastAsia="Times New Roman"/>
          <w:b/>
          <w:bCs/>
          <w:lang w:eastAsia="ru-RU"/>
        </w:rPr>
        <w:t>Виды ДТП</w:t>
      </w:r>
    </w:p>
    <w:p w:rsidR="00D46F10" w:rsidRPr="00D46F10" w:rsidRDefault="00D46F10" w:rsidP="00D46F1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 xml:space="preserve">Есть несколько классификаций дорожных происшествий. К примеру, существует деление ДТП по тяжести нанесенного ущерба — со смертельным исходом, с нанесением вреда </w:t>
      </w:r>
      <w:r w:rsidRPr="00D46F10">
        <w:rPr>
          <w:rFonts w:eastAsia="Times New Roman"/>
          <w:sz w:val="24"/>
          <w:szCs w:val="24"/>
          <w:lang w:eastAsia="ru-RU"/>
        </w:rPr>
        <w:lastRenderedPageBreak/>
        <w:t>здоровью людей и с материальным ущербом. Подавляющая часть аварий связана именно с материальным ущербом, однако только в 2017 году в результате ДТП в России погибло свыше 17 тысяч человек, более 194 тысяч человек получило тяжелые травмы.</w:t>
      </w:r>
    </w:p>
    <w:p w:rsidR="00D46F10" w:rsidRPr="00D46F10" w:rsidRDefault="00D46F10" w:rsidP="00D46F10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Главная классификация ДТП связана с особенностями их возникновения, которые изложены в Правилах дорожного движения. Виды ДТП:</w:t>
      </w:r>
    </w:p>
    <w:p w:rsidR="00D46F10" w:rsidRPr="00D46F10" w:rsidRDefault="00D46F10" w:rsidP="00D46F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Столкновение двух автомобилей или столкновение транспортного средства с подвижным железнодорожным составом. Оно может быть спровоцировано и технической неисправностью авто, и внезапной остановкой одного из водителей, и несоблюдением необходимой дистанции между двумя ТС;</w:t>
      </w:r>
    </w:p>
    <w:p w:rsidR="00D46F10" w:rsidRPr="00D46F10" w:rsidRDefault="00D46F10" w:rsidP="00D46F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Наезд на препятствие. Препятствие должно быть неподвижным, это может быть абсолютно любой предмет, от дерева или столба до дорожного ограждения или дома;</w:t>
      </w:r>
    </w:p>
    <w:p w:rsidR="00D46F10" w:rsidRPr="00D46F10" w:rsidRDefault="00D46F10" w:rsidP="00D46F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Наезд на стоящее транспортное средство (а также на прицеп или полуприцеп);</w:t>
      </w:r>
    </w:p>
    <w:p w:rsidR="00D46F10" w:rsidRPr="00D46F10" w:rsidRDefault="00D46F10" w:rsidP="00D46F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Опрокидывание, переворот автомобиля (если они не вызваны другими видами происшествий);</w:t>
      </w:r>
    </w:p>
    <w:p w:rsidR="00D46F10" w:rsidRPr="00D46F10" w:rsidRDefault="00D46F10" w:rsidP="00D46F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Наезд на пешехода. В том числе случаи, когда пешеходы получили телесные повреждения из-за выпавшего из автомобиля груза или иного предмета;</w:t>
      </w:r>
    </w:p>
    <w:p w:rsidR="00D46F10" w:rsidRPr="00D46F10" w:rsidRDefault="00D46F10" w:rsidP="00D46F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Наезд на велосипедиста;</w:t>
      </w:r>
    </w:p>
    <w:p w:rsidR="00D46F10" w:rsidRPr="00D46F10" w:rsidRDefault="00D46F10" w:rsidP="00D46F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Наезд на гужевой транспорт. Под последним понимаются любые упряжные животные, а также повозки, которые они перевозят;</w:t>
      </w:r>
    </w:p>
    <w:p w:rsidR="00D46F10" w:rsidRPr="00D46F10" w:rsidRDefault="00D46F10" w:rsidP="00D46F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>Наезд на животных, то есть на любых диких и домашних животных и птиц. Чтобы такое происшествие было признано дорожной аварией, необходимо, чтобы был нанесен вред имуществу. То есть эти животные должны кому-то принадлежать;</w:t>
      </w:r>
    </w:p>
    <w:p w:rsidR="00D46F10" w:rsidRPr="00D46F10" w:rsidRDefault="00D46F10" w:rsidP="00D46F1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F10">
        <w:rPr>
          <w:rFonts w:eastAsia="Times New Roman"/>
          <w:sz w:val="24"/>
          <w:szCs w:val="24"/>
          <w:lang w:eastAsia="ru-RU"/>
        </w:rPr>
        <w:t xml:space="preserve">Остальные виды происшествий. </w:t>
      </w:r>
      <w:proofErr w:type="gramStart"/>
      <w:r w:rsidRPr="00D46F10">
        <w:rPr>
          <w:rFonts w:eastAsia="Times New Roman"/>
          <w:sz w:val="24"/>
          <w:szCs w:val="24"/>
          <w:lang w:eastAsia="ru-RU"/>
        </w:rPr>
        <w:t>Существует множество видов дорожных аварий, которые происходят сравнительно редко — сход трамвая с рельсов, падение грузов или отброс колесом автомобиля посторонних предметов на человека, наезд на внезапно появившееся препятствие, выпадение пассажиров из движущегося автомобиля или падение с мотоцикла из-за резкой смены скорости или траектории движения, наезд на людей, не являющихся участниками движения.</w:t>
      </w:r>
      <w:proofErr w:type="gramEnd"/>
    </w:p>
    <w:p w:rsidR="00D46F10" w:rsidRPr="00D46F10" w:rsidRDefault="00D46F10" w:rsidP="00D46F10">
      <w:pPr>
        <w:pStyle w:val="1"/>
        <w:jc w:val="center"/>
        <w:rPr>
          <w:color w:val="auto"/>
        </w:rPr>
      </w:pPr>
      <w:r w:rsidRPr="00D46F10">
        <w:rPr>
          <w:color w:val="auto"/>
        </w:rPr>
        <w:t>Памятка для пешеходов о переходе железнодорожных путей</w:t>
      </w:r>
    </w:p>
    <w:p w:rsidR="00D46F10" w:rsidRDefault="00D46F10" w:rsidP="00D46F10">
      <w:pPr>
        <w:pStyle w:val="a3"/>
      </w:pPr>
      <w: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D46F10" w:rsidRDefault="00D46F10" w:rsidP="00D46F10">
      <w:pPr>
        <w:pStyle w:val="a3"/>
      </w:pPr>
      <w:r>
        <w:t>ПАМЯТКА ДЛЯ ПЕШЕХОДОВ</w:t>
      </w:r>
    </w:p>
    <w:p w:rsidR="00D46F10" w:rsidRDefault="00D46F10" w:rsidP="00D46F10">
      <w:pPr>
        <w:numPr>
          <w:ilvl w:val="0"/>
          <w:numId w:val="3"/>
        </w:numPr>
        <w:spacing w:before="100" w:beforeAutospacing="1" w:after="100" w:afterAutospacing="1"/>
      </w:pPr>
      <w:r>
        <w:t>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D46F10" w:rsidRDefault="00D46F10" w:rsidP="00D46F10">
      <w:pPr>
        <w:numPr>
          <w:ilvl w:val="0"/>
          <w:numId w:val="3"/>
        </w:numPr>
        <w:spacing w:before="100" w:beforeAutospacing="1" w:after="100" w:afterAutospacing="1"/>
      </w:pPr>
      <w:r>
        <w:t>Перед переходом пути в установленных местах необходимо убедиться в отсутствии движущегося поезда, локомотива или вагонов.</w:t>
      </w:r>
    </w:p>
    <w:p w:rsidR="00D46F10" w:rsidRDefault="00D46F10" w:rsidP="00D46F10">
      <w:pPr>
        <w:numPr>
          <w:ilvl w:val="0"/>
          <w:numId w:val="3"/>
        </w:numPr>
        <w:spacing w:before="100" w:beforeAutospacing="1" w:after="100" w:afterAutospacing="1"/>
      </w:pPr>
      <w: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D46F10" w:rsidRDefault="00D46F10" w:rsidP="00D46F10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>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D46F10" w:rsidRDefault="00D46F10" w:rsidP="00D46F10">
      <w:pPr>
        <w:pStyle w:val="a3"/>
      </w:pPr>
      <w:r>
        <w:t>ЗАПРЕЩАЕТСЯ</w:t>
      </w:r>
    </w:p>
    <w:p w:rsidR="00D46F10" w:rsidRDefault="00D46F10" w:rsidP="00D46F10">
      <w:pPr>
        <w:numPr>
          <w:ilvl w:val="0"/>
          <w:numId w:val="4"/>
        </w:numPr>
        <w:spacing w:before="100" w:beforeAutospacing="1" w:after="100" w:afterAutospacing="1"/>
      </w:pPr>
      <w:r>
        <w:t>Ходить по железнодорожным путям.</w:t>
      </w:r>
    </w:p>
    <w:p w:rsidR="00D46F10" w:rsidRDefault="00D46F10" w:rsidP="00D46F10">
      <w:pPr>
        <w:numPr>
          <w:ilvl w:val="0"/>
          <w:numId w:val="4"/>
        </w:numPr>
        <w:spacing w:before="100" w:beforeAutospacing="1" w:after="100" w:afterAutospacing="1"/>
      </w:pPr>
      <w:r>
        <w:t>2. Переходить через железнодорожные пути перед близко идущим поездом, если расстояние до него менее 400 метров.</w:t>
      </w:r>
    </w:p>
    <w:p w:rsidR="00D46F10" w:rsidRDefault="00D46F10" w:rsidP="00D46F10">
      <w:pPr>
        <w:numPr>
          <w:ilvl w:val="0"/>
          <w:numId w:val="4"/>
        </w:numPr>
        <w:spacing w:before="100" w:beforeAutospacing="1" w:after="100" w:afterAutospacing="1"/>
      </w:pPr>
      <w:r>
        <w:t>3.На станциях и перегонах подлезать под вагоны и перелезать через автосцепки для прохода через путь</w:t>
      </w:r>
    </w:p>
    <w:p w:rsidR="00D46F10" w:rsidRDefault="00D46F10" w:rsidP="00D46F10">
      <w:pPr>
        <w:numPr>
          <w:ilvl w:val="0"/>
          <w:numId w:val="4"/>
        </w:numPr>
        <w:spacing w:before="100" w:beforeAutospacing="1" w:after="100" w:afterAutospacing="1"/>
      </w:pPr>
      <w:r>
        <w:t>Проходить вдоль железнодорожного пути ближе 5 метров от крайнего рельса</w:t>
      </w:r>
    </w:p>
    <w:p w:rsidR="00D46F10" w:rsidRDefault="00D46F10" w:rsidP="00D46F10">
      <w:pPr>
        <w:numPr>
          <w:ilvl w:val="0"/>
          <w:numId w:val="4"/>
        </w:numPr>
        <w:spacing w:before="100" w:beforeAutospacing="1" w:after="100" w:afterAutospacing="1"/>
      </w:pPr>
      <w:r>
        <w:t>Приближаться к лежащему на земле электропроводу на расстояние ближе 8 метров.</w:t>
      </w:r>
    </w:p>
    <w:p w:rsidR="00D46F10" w:rsidRDefault="00D46F10" w:rsidP="00D46F10">
      <w:pPr>
        <w:pStyle w:val="a3"/>
      </w:pPr>
      <w:r>
        <w:rPr>
          <w:rStyle w:val="a5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D46F10" w:rsidRDefault="00D46F10"/>
    <w:sectPr w:rsidR="00D46F10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480"/>
    <w:multiLevelType w:val="multilevel"/>
    <w:tmpl w:val="B110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A711C"/>
    <w:multiLevelType w:val="multilevel"/>
    <w:tmpl w:val="1F4A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6125C"/>
    <w:multiLevelType w:val="multilevel"/>
    <w:tmpl w:val="16A4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D4517"/>
    <w:multiLevelType w:val="multilevel"/>
    <w:tmpl w:val="919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10"/>
    <w:rsid w:val="00A82112"/>
    <w:rsid w:val="00CA6BD8"/>
    <w:rsid w:val="00D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D46F1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F10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6F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6F10"/>
    <w:rPr>
      <w:i/>
      <w:iCs/>
    </w:rPr>
  </w:style>
  <w:style w:type="character" w:styleId="a5">
    <w:name w:val="Strong"/>
    <w:basedOn w:val="a0"/>
    <w:uiPriority w:val="22"/>
    <w:qFormat/>
    <w:rsid w:val="00D46F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6F1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D46F1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F10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6F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6F10"/>
    <w:rPr>
      <w:i/>
      <w:iCs/>
    </w:rPr>
  </w:style>
  <w:style w:type="character" w:styleId="a5">
    <w:name w:val="Strong"/>
    <w:basedOn w:val="a0"/>
    <w:uiPriority w:val="22"/>
    <w:qFormat/>
    <w:rsid w:val="00D46F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6F1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2021-10-18T03:43:00Z</dcterms:created>
  <dcterms:modified xsi:type="dcterms:W3CDTF">2021-10-18T03:47:00Z</dcterms:modified>
</cp:coreProperties>
</file>